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C79" w:rsidRPr="00004C79" w:rsidRDefault="00B13F98" w:rsidP="00004C79">
      <w:pPr>
        <w:spacing w:before="240" w:after="240"/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004C79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C79" w:rsidRPr="00004C79" w:rsidRDefault="00004C79" w:rsidP="004E06C3">
      <w:pPr>
        <w:pStyle w:val="1"/>
        <w:tabs>
          <w:tab w:val="clear" w:pos="855"/>
        </w:tabs>
        <w:spacing w:before="240" w:after="240"/>
        <w:ind w:left="0"/>
        <w:rPr>
          <w:caps/>
          <w:color w:val="000000"/>
          <w:sz w:val="24"/>
          <w:szCs w:val="24"/>
        </w:rPr>
      </w:pPr>
      <w:r w:rsidRPr="00004C79">
        <w:rPr>
          <w:caps/>
          <w:color w:val="000000"/>
          <w:sz w:val="24"/>
          <w:szCs w:val="24"/>
        </w:rPr>
        <w:t>Україна</w:t>
      </w:r>
    </w:p>
    <w:p w:rsidR="00004C79" w:rsidRPr="00004C79" w:rsidRDefault="004E06C3" w:rsidP="004E06C3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>
        <w:rPr>
          <w:rFonts w:ascii="Times New Roman" w:hAnsi="Times New Roman"/>
          <w:i w:val="0"/>
          <w:spacing w:val="40"/>
          <w:lang w:val="uk-UA"/>
        </w:rPr>
        <w:t xml:space="preserve">КОЗЕЛЕЦЬКА СЕЛИЩНА </w:t>
      </w:r>
      <w:r w:rsidR="00004C79" w:rsidRPr="00004C79">
        <w:rPr>
          <w:rFonts w:ascii="Times New Roman" w:hAnsi="Times New Roman"/>
          <w:i w:val="0"/>
          <w:spacing w:val="40"/>
          <w:lang w:val="uk-UA"/>
        </w:rPr>
        <w:t>РАДА</w:t>
      </w:r>
    </w:p>
    <w:p w:rsidR="00004C79" w:rsidRPr="00004C79" w:rsidRDefault="00004C79" w:rsidP="004E06C3">
      <w:pPr>
        <w:pStyle w:val="2"/>
        <w:spacing w:after="240"/>
        <w:jc w:val="center"/>
        <w:rPr>
          <w:rFonts w:ascii="Times New Roman" w:hAnsi="Times New Roman"/>
          <w:i w:val="0"/>
          <w:spacing w:val="40"/>
          <w:lang w:val="uk-UA"/>
        </w:rPr>
      </w:pPr>
      <w:r w:rsidRPr="00004C79">
        <w:rPr>
          <w:rFonts w:ascii="Times New Roman" w:hAnsi="Times New Roman"/>
          <w:i w:val="0"/>
          <w:spacing w:val="40"/>
          <w:lang w:val="uk-UA"/>
        </w:rPr>
        <w:t>ЧЕРНІГІВСЬКОЇ ОБЛАСТІ</w:t>
      </w:r>
    </w:p>
    <w:p w:rsidR="00EC4E54" w:rsidRPr="00EC4E54" w:rsidRDefault="00EC4E54" w:rsidP="004E06C3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EC4E54">
        <w:rPr>
          <w:b/>
          <w:bCs/>
          <w:spacing w:val="40"/>
          <w:sz w:val="28"/>
          <w:szCs w:val="28"/>
          <w:lang w:val="uk-UA"/>
        </w:rPr>
        <w:t>Виконавчий комітет</w:t>
      </w:r>
    </w:p>
    <w:p w:rsidR="00004C79" w:rsidRPr="00004C79" w:rsidRDefault="00004C79" w:rsidP="004E06C3">
      <w:pPr>
        <w:pStyle w:val="2"/>
        <w:spacing w:after="2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</w:pPr>
      <w:r w:rsidRPr="00004C79"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  <w:t>РІШЕННЯ</w:t>
      </w:r>
    </w:p>
    <w:p w:rsidR="005B200B" w:rsidRPr="000941ED" w:rsidRDefault="00211467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2</w:t>
      </w:r>
      <w:r w:rsidR="00EC4E54">
        <w:rPr>
          <w:rFonts w:ascii="Times New Roman" w:hAnsi="Times New Roman"/>
          <w:b w:val="0"/>
          <w:i w:val="0"/>
          <w:lang w:val="uk-UA"/>
        </w:rPr>
        <w:t>5</w:t>
      </w:r>
      <w:r w:rsidR="004E06C3">
        <w:rPr>
          <w:rFonts w:ascii="Times New Roman" w:hAnsi="Times New Roman"/>
          <w:b w:val="0"/>
          <w:i w:val="0"/>
          <w:lang w:val="uk-UA"/>
        </w:rPr>
        <w:t xml:space="preserve"> </w:t>
      </w:r>
      <w:r w:rsidR="003C3E87">
        <w:rPr>
          <w:rFonts w:ascii="Times New Roman" w:hAnsi="Times New Roman"/>
          <w:b w:val="0"/>
          <w:i w:val="0"/>
          <w:lang w:val="uk-UA"/>
        </w:rPr>
        <w:t>травня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20</w:t>
      </w:r>
      <w:r>
        <w:rPr>
          <w:rFonts w:ascii="Times New Roman" w:hAnsi="Times New Roman"/>
          <w:b w:val="0"/>
          <w:i w:val="0"/>
          <w:lang w:val="uk-UA"/>
        </w:rPr>
        <w:t>21</w:t>
      </w:r>
      <w:r w:rsidR="005B200B" w:rsidRPr="000941ED">
        <w:rPr>
          <w:rFonts w:ascii="Times New Roman" w:hAnsi="Times New Roman"/>
          <w:b w:val="0"/>
          <w:i w:val="0"/>
          <w:lang w:val="uk-UA"/>
        </w:rPr>
        <w:t xml:space="preserve"> року</w:t>
      </w:r>
    </w:p>
    <w:p w:rsidR="005B200B" w:rsidRPr="000941ED" w:rsidRDefault="005B200B" w:rsidP="005B200B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 w:rsidRPr="000941ED">
        <w:rPr>
          <w:rFonts w:ascii="Times New Roman" w:hAnsi="Times New Roman"/>
          <w:b w:val="0"/>
          <w:i w:val="0"/>
          <w:lang w:val="uk-UA"/>
        </w:rPr>
        <w:t>смт.</w:t>
      </w:r>
      <w:r w:rsidR="004E06C3">
        <w:rPr>
          <w:rFonts w:ascii="Times New Roman" w:hAnsi="Times New Roman"/>
          <w:b w:val="0"/>
          <w:i w:val="0"/>
          <w:lang w:val="uk-UA"/>
        </w:rPr>
        <w:t xml:space="preserve"> </w:t>
      </w:r>
      <w:r w:rsidRPr="000941ED">
        <w:rPr>
          <w:rFonts w:ascii="Times New Roman" w:hAnsi="Times New Roman"/>
          <w:b w:val="0"/>
          <w:i w:val="0"/>
          <w:lang w:val="uk-UA"/>
        </w:rPr>
        <w:t>Козелець</w:t>
      </w:r>
    </w:p>
    <w:p w:rsidR="005B200B" w:rsidRPr="000941ED" w:rsidRDefault="005B200B" w:rsidP="005B200B">
      <w:pPr>
        <w:pStyle w:val="2"/>
        <w:spacing w:before="0" w:after="0"/>
        <w:ind w:firstLine="708"/>
        <w:rPr>
          <w:rFonts w:ascii="Times New Roman" w:hAnsi="Times New Roman"/>
          <w:b w:val="0"/>
          <w:i w:val="0"/>
          <w:lang w:val="uk-UA"/>
        </w:rPr>
      </w:pPr>
    </w:p>
    <w:p w:rsidR="000941ED" w:rsidRPr="002E0B40" w:rsidRDefault="004E06C3" w:rsidP="000941ED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№ 192</w:t>
      </w:r>
      <w:r w:rsidR="00211467">
        <w:rPr>
          <w:sz w:val="28"/>
          <w:szCs w:val="28"/>
          <w:lang w:val="uk-UA" w:eastAsia="uk-UA"/>
        </w:rPr>
        <w:t>-</w:t>
      </w:r>
      <w:r>
        <w:rPr>
          <w:sz w:val="28"/>
          <w:szCs w:val="28"/>
          <w:lang w:val="uk-UA" w:eastAsia="uk-UA"/>
        </w:rPr>
        <w:t>12</w:t>
      </w:r>
      <w:r w:rsidR="000941ED">
        <w:rPr>
          <w:sz w:val="28"/>
          <w:szCs w:val="28"/>
          <w:lang w:val="uk-UA" w:eastAsia="uk-UA"/>
        </w:rPr>
        <w:t>/</w:t>
      </w:r>
      <w:r w:rsidR="000941ED">
        <w:rPr>
          <w:sz w:val="28"/>
          <w:szCs w:val="28"/>
          <w:lang w:val="en-US" w:eastAsia="uk-UA"/>
        </w:rPr>
        <w:t>V</w:t>
      </w:r>
      <w:r w:rsidR="000941ED">
        <w:rPr>
          <w:sz w:val="28"/>
          <w:szCs w:val="28"/>
          <w:lang w:val="uk-UA" w:eastAsia="uk-UA"/>
        </w:rPr>
        <w:t xml:space="preserve">ІІІ </w:t>
      </w:r>
    </w:p>
    <w:p w:rsidR="005B200B" w:rsidRPr="005B200B" w:rsidRDefault="005B200B" w:rsidP="005B200B">
      <w:pPr>
        <w:pStyle w:val="2"/>
        <w:spacing w:before="0" w:after="0"/>
        <w:rPr>
          <w:rFonts w:ascii="Times New Roman" w:hAnsi="Times New Roman"/>
          <w:b w:val="0"/>
        </w:rPr>
      </w:pPr>
    </w:p>
    <w:p w:rsidR="00CB52AB" w:rsidRDefault="003C3E87" w:rsidP="00CB52A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C3E87">
        <w:rPr>
          <w:sz w:val="28"/>
          <w:szCs w:val="28"/>
          <w:lang w:val="uk-UA"/>
        </w:rPr>
        <w:t xml:space="preserve">Про </w:t>
      </w:r>
      <w:r w:rsidR="00CB52AB">
        <w:rPr>
          <w:sz w:val="28"/>
          <w:szCs w:val="28"/>
          <w:lang w:val="uk-UA"/>
        </w:rPr>
        <w:t>затвердження</w:t>
      </w:r>
      <w:r w:rsidR="00FD09C4">
        <w:rPr>
          <w:sz w:val="28"/>
          <w:szCs w:val="28"/>
          <w:lang w:val="uk-UA"/>
        </w:rPr>
        <w:t xml:space="preserve"> </w:t>
      </w:r>
      <w:r w:rsidR="00CB52AB" w:rsidRPr="00CB52AB">
        <w:rPr>
          <w:sz w:val="28"/>
          <w:szCs w:val="28"/>
          <w:lang w:val="uk-UA"/>
        </w:rPr>
        <w:t xml:space="preserve">Положення </w:t>
      </w:r>
    </w:p>
    <w:p w:rsidR="00CB52AB" w:rsidRDefault="00CB52AB" w:rsidP="00CB52A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B52AB">
        <w:rPr>
          <w:sz w:val="28"/>
          <w:szCs w:val="28"/>
          <w:lang w:val="uk-UA"/>
        </w:rPr>
        <w:t xml:space="preserve">про робочу групу з питань легалізації </w:t>
      </w:r>
    </w:p>
    <w:p w:rsidR="00CB52AB" w:rsidRDefault="00CB52AB" w:rsidP="00CB52A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B52AB">
        <w:rPr>
          <w:sz w:val="28"/>
          <w:szCs w:val="28"/>
          <w:lang w:val="uk-UA"/>
        </w:rPr>
        <w:t xml:space="preserve">виплати заробітної плати та </w:t>
      </w:r>
    </w:p>
    <w:p w:rsidR="00CB52AB" w:rsidRDefault="00CB52AB" w:rsidP="00CB52AB">
      <w:pPr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B52AB">
        <w:rPr>
          <w:sz w:val="28"/>
          <w:szCs w:val="28"/>
          <w:lang w:val="uk-UA"/>
        </w:rPr>
        <w:t>зайнятості населення</w:t>
      </w:r>
    </w:p>
    <w:p w:rsidR="00CB52AB" w:rsidRDefault="00CB52AB" w:rsidP="00FD09C4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5B200B" w:rsidRPr="004E5276" w:rsidRDefault="004E5276" w:rsidP="00FD09C4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4E5276">
        <w:rPr>
          <w:sz w:val="28"/>
          <w:szCs w:val="28"/>
          <w:lang w:val="uk-UA"/>
        </w:rPr>
        <w:t>Відповідно до частини другої статті 17, частини третьої статті 18,</w:t>
      </w:r>
      <w:r w:rsidR="00FD09C4">
        <w:rPr>
          <w:sz w:val="28"/>
          <w:szCs w:val="28"/>
          <w:lang w:val="uk-UA"/>
        </w:rPr>
        <w:t xml:space="preserve"> </w:t>
      </w:r>
      <w:r w:rsidRPr="004E5276">
        <w:rPr>
          <w:sz w:val="28"/>
          <w:szCs w:val="28"/>
          <w:lang w:val="uk-UA"/>
        </w:rPr>
        <w:t>підпункту 8 пункту «б» частини першої статті 34, статті 40 Закону України</w:t>
      </w:r>
      <w:r w:rsidR="00FD09C4">
        <w:rPr>
          <w:sz w:val="28"/>
          <w:szCs w:val="28"/>
          <w:lang w:val="uk-UA"/>
        </w:rPr>
        <w:t xml:space="preserve"> </w:t>
      </w:r>
      <w:r w:rsidRPr="004E5276">
        <w:rPr>
          <w:sz w:val="28"/>
          <w:szCs w:val="28"/>
          <w:lang w:val="uk-UA"/>
        </w:rPr>
        <w:t>«Про місцеве самоврядування в Україні», з метою легалізації заробітної плати,</w:t>
      </w:r>
      <w:r w:rsidR="00FD09C4">
        <w:rPr>
          <w:sz w:val="28"/>
          <w:szCs w:val="28"/>
          <w:lang w:val="uk-UA"/>
        </w:rPr>
        <w:t xml:space="preserve"> </w:t>
      </w:r>
      <w:r w:rsidRPr="004E5276">
        <w:rPr>
          <w:sz w:val="28"/>
          <w:szCs w:val="28"/>
          <w:lang w:val="uk-UA"/>
        </w:rPr>
        <w:t>виявлення прихованої зайнятості, підвищення рівня соціальної захищеності</w:t>
      </w:r>
      <w:r w:rsidR="00FD09C4">
        <w:rPr>
          <w:sz w:val="28"/>
          <w:szCs w:val="28"/>
          <w:lang w:val="uk-UA"/>
        </w:rPr>
        <w:t xml:space="preserve"> </w:t>
      </w:r>
      <w:r w:rsidRPr="004E5276">
        <w:rPr>
          <w:sz w:val="28"/>
          <w:szCs w:val="28"/>
          <w:lang w:val="uk-UA"/>
        </w:rPr>
        <w:t>найманих працівників,</w:t>
      </w:r>
      <w:r w:rsidR="00FD09C4">
        <w:rPr>
          <w:sz w:val="28"/>
          <w:szCs w:val="28"/>
          <w:lang w:val="uk-UA"/>
        </w:rPr>
        <w:t xml:space="preserve"> </w:t>
      </w:r>
      <w:r w:rsidR="00110303">
        <w:rPr>
          <w:bCs/>
          <w:sz w:val="28"/>
          <w:lang w:val="uk-UA"/>
        </w:rPr>
        <w:t>виконавчий комітет вирішив</w:t>
      </w:r>
      <w:r w:rsidR="005B200B" w:rsidRPr="000941ED">
        <w:rPr>
          <w:bCs/>
          <w:sz w:val="28"/>
          <w:lang w:val="uk-UA"/>
        </w:rPr>
        <w:t>:</w:t>
      </w:r>
    </w:p>
    <w:p w:rsidR="005B200B" w:rsidRPr="004E5276" w:rsidRDefault="004E5276" w:rsidP="00FD09C4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1. </w:t>
      </w:r>
      <w:r w:rsidRPr="004E5276">
        <w:rPr>
          <w:sz w:val="28"/>
          <w:szCs w:val="28"/>
          <w:lang w:val="uk-UA" w:eastAsia="uk-UA"/>
        </w:rPr>
        <w:t>Затвердити Положення про ро</w:t>
      </w:r>
      <w:r>
        <w:rPr>
          <w:sz w:val="28"/>
          <w:szCs w:val="28"/>
          <w:lang w:val="uk-UA" w:eastAsia="uk-UA"/>
        </w:rPr>
        <w:t xml:space="preserve">бочу групу з питань </w:t>
      </w:r>
      <w:r w:rsidR="00CB52AB" w:rsidRPr="00CB52AB">
        <w:rPr>
          <w:sz w:val="28"/>
          <w:szCs w:val="28"/>
          <w:lang w:val="uk-UA" w:eastAsia="uk-UA"/>
        </w:rPr>
        <w:t>легалізації виплати заробітної плати та зайнятості населення</w:t>
      </w:r>
      <w:r w:rsidR="00FD09C4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(додається)</w:t>
      </w:r>
      <w:r w:rsidR="005B200B" w:rsidRPr="005B200B">
        <w:rPr>
          <w:sz w:val="28"/>
          <w:szCs w:val="28"/>
          <w:lang w:eastAsia="uk-UA"/>
        </w:rPr>
        <w:t>.</w:t>
      </w:r>
    </w:p>
    <w:p w:rsidR="00F57B39" w:rsidRPr="00DF6B5C" w:rsidRDefault="004E1928" w:rsidP="00FD09C4">
      <w:pPr>
        <w:autoSpaceDE w:val="0"/>
        <w:autoSpaceDN w:val="0"/>
        <w:adjustRightInd w:val="0"/>
        <w:jc w:val="both"/>
        <w:rPr>
          <w:bCs/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lang w:val="uk-UA"/>
        </w:rPr>
        <w:tab/>
      </w:r>
      <w:r w:rsidR="003C3E87">
        <w:rPr>
          <w:sz w:val="28"/>
          <w:szCs w:val="28"/>
          <w:lang w:val="uk-UA"/>
        </w:rPr>
        <w:t>2</w:t>
      </w:r>
      <w:r w:rsidR="005B200B" w:rsidRPr="004E1928">
        <w:rPr>
          <w:sz w:val="28"/>
          <w:szCs w:val="28"/>
          <w:lang w:val="uk-UA" w:eastAsia="uk-UA"/>
        </w:rPr>
        <w:t xml:space="preserve">. </w:t>
      </w:r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 xml:space="preserve">Контроль за </w:t>
      </w:r>
      <w:proofErr w:type="spellStart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виконанням</w:t>
      </w:r>
      <w:proofErr w:type="spellEnd"/>
      <w:r w:rsidR="00FD09C4">
        <w:rPr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proofErr w:type="gramStart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р</w:t>
      </w:r>
      <w:proofErr w:type="gramEnd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ішення</w:t>
      </w:r>
      <w:proofErr w:type="spellEnd"/>
      <w:r w:rsidR="00FD09C4">
        <w:rPr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покласти</w:t>
      </w:r>
      <w:proofErr w:type="spellEnd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 xml:space="preserve"> на заступника </w:t>
      </w:r>
      <w:proofErr w:type="spellStart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селищного</w:t>
      </w:r>
      <w:proofErr w:type="spellEnd"/>
      <w:r w:rsidR="00FD09C4">
        <w:rPr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голови</w:t>
      </w:r>
      <w:proofErr w:type="spellEnd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 xml:space="preserve"> з </w:t>
      </w:r>
      <w:proofErr w:type="spellStart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фінансово-економічних</w:t>
      </w:r>
      <w:proofErr w:type="spellEnd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 xml:space="preserve"> та </w:t>
      </w:r>
      <w:proofErr w:type="spellStart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соціальних</w:t>
      </w:r>
      <w:proofErr w:type="spellEnd"/>
      <w:r w:rsidR="00FD09C4">
        <w:rPr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F57B39" w:rsidRPr="00F57B39">
        <w:rPr>
          <w:bCs/>
          <w:sz w:val="28"/>
          <w:szCs w:val="28"/>
          <w:shd w:val="clear" w:color="auto" w:fill="FFFFFF"/>
          <w:lang w:eastAsia="uk-UA"/>
        </w:rPr>
        <w:t>питань</w:t>
      </w:r>
      <w:proofErr w:type="spellEnd"/>
      <w:r w:rsidR="00FD09C4">
        <w:rPr>
          <w:bCs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="008875B1">
        <w:rPr>
          <w:bCs/>
          <w:sz w:val="28"/>
          <w:szCs w:val="28"/>
          <w:shd w:val="clear" w:color="auto" w:fill="FFFFFF"/>
          <w:lang w:val="uk-UA" w:eastAsia="uk-UA"/>
        </w:rPr>
        <w:t>Колесни</w:t>
      </w:r>
      <w:r w:rsidR="00F57B39">
        <w:rPr>
          <w:bCs/>
          <w:sz w:val="28"/>
          <w:szCs w:val="28"/>
          <w:shd w:val="clear" w:color="auto" w:fill="FFFFFF"/>
          <w:lang w:val="uk-UA" w:eastAsia="uk-UA"/>
        </w:rPr>
        <w:t>ченко</w:t>
      </w:r>
      <w:proofErr w:type="spellEnd"/>
      <w:r w:rsidR="00F57B39">
        <w:rPr>
          <w:bCs/>
          <w:sz w:val="28"/>
          <w:szCs w:val="28"/>
          <w:shd w:val="clear" w:color="auto" w:fill="FFFFFF"/>
          <w:lang w:val="uk-UA" w:eastAsia="uk-UA"/>
        </w:rPr>
        <w:t xml:space="preserve"> Г.І.</w:t>
      </w:r>
    </w:p>
    <w:p w:rsidR="004E2110" w:rsidRDefault="004E2110" w:rsidP="008875B1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F57B39" w:rsidRDefault="00F57B39" w:rsidP="008875B1">
      <w:pPr>
        <w:autoSpaceDE w:val="0"/>
        <w:autoSpaceDN w:val="0"/>
        <w:adjustRightInd w:val="0"/>
        <w:jc w:val="both"/>
        <w:rPr>
          <w:sz w:val="28"/>
          <w:szCs w:val="28"/>
          <w:lang w:val="uk-UA" w:eastAsia="uk-UA"/>
        </w:rPr>
      </w:pPr>
    </w:p>
    <w:p w:rsidR="00950212" w:rsidRPr="00B2567C" w:rsidRDefault="00950212" w:rsidP="00950212">
      <w:pPr>
        <w:tabs>
          <w:tab w:val="num" w:pos="0"/>
        </w:tabs>
        <w:spacing w:after="150" w:line="270" w:lineRule="atLeast"/>
        <w:rPr>
          <w:sz w:val="28"/>
          <w:szCs w:val="28"/>
          <w:lang w:val="uk-UA"/>
        </w:rPr>
      </w:pPr>
      <w:r w:rsidRPr="00B2567C">
        <w:rPr>
          <w:sz w:val="28"/>
          <w:szCs w:val="28"/>
          <w:lang w:val="uk-UA"/>
        </w:rPr>
        <w:t xml:space="preserve">Селищний голова                                                                        </w:t>
      </w:r>
      <w:proofErr w:type="spellStart"/>
      <w:r w:rsidR="008875B1">
        <w:rPr>
          <w:sz w:val="28"/>
          <w:szCs w:val="28"/>
          <w:lang w:val="uk-UA"/>
        </w:rPr>
        <w:t>В.П.</w:t>
      </w:r>
      <w:r w:rsidR="00B2567C">
        <w:rPr>
          <w:sz w:val="28"/>
          <w:szCs w:val="28"/>
          <w:lang w:val="uk-UA"/>
        </w:rPr>
        <w:t>Бригинець</w:t>
      </w:r>
      <w:proofErr w:type="spellEnd"/>
    </w:p>
    <w:p w:rsidR="008D54EC" w:rsidRDefault="008D54EC" w:rsidP="008D54EC">
      <w:pPr>
        <w:autoSpaceDE w:val="0"/>
        <w:autoSpaceDN w:val="0"/>
        <w:adjustRightInd w:val="0"/>
        <w:rPr>
          <w:sz w:val="28"/>
          <w:szCs w:val="28"/>
          <w:lang w:val="uk-UA" w:eastAsia="uk-UA"/>
        </w:rPr>
      </w:pPr>
    </w:p>
    <w:p w:rsidR="00004BA5" w:rsidRDefault="00004BA5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004BA5" w:rsidRDefault="00004BA5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004BA5" w:rsidRDefault="00004BA5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004BA5" w:rsidRDefault="00004BA5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8875B1" w:rsidRDefault="008875B1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8875B1" w:rsidRDefault="008875B1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4E5276" w:rsidRDefault="004E5276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</w:p>
    <w:p w:rsidR="005B200B" w:rsidRDefault="007D6E62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</w:t>
      </w:r>
    </w:p>
    <w:p w:rsidR="002E0B40" w:rsidRDefault="007D6E62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</w:t>
      </w:r>
      <w:r w:rsidR="00950212">
        <w:rPr>
          <w:sz w:val="28"/>
          <w:szCs w:val="28"/>
          <w:lang w:val="uk-UA" w:eastAsia="uk-UA"/>
        </w:rPr>
        <w:t xml:space="preserve">рішення </w:t>
      </w:r>
      <w:r w:rsidR="00EC4E54">
        <w:rPr>
          <w:sz w:val="28"/>
          <w:szCs w:val="28"/>
          <w:lang w:val="uk-UA" w:eastAsia="uk-UA"/>
        </w:rPr>
        <w:t>виконавчого комітету</w:t>
      </w:r>
    </w:p>
    <w:p w:rsidR="002E0B40" w:rsidRDefault="002E0B40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Козелецької селищної ради</w:t>
      </w:r>
    </w:p>
    <w:p w:rsidR="002E0B40" w:rsidRDefault="0074732A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від </w:t>
      </w:r>
      <w:r w:rsidR="00211467">
        <w:rPr>
          <w:sz w:val="28"/>
          <w:szCs w:val="28"/>
          <w:lang w:val="uk-UA" w:eastAsia="uk-UA"/>
        </w:rPr>
        <w:t>2</w:t>
      </w:r>
      <w:r w:rsidR="00EC4E54">
        <w:rPr>
          <w:sz w:val="28"/>
          <w:szCs w:val="28"/>
          <w:lang w:val="uk-UA" w:eastAsia="uk-UA"/>
        </w:rPr>
        <w:t>5</w:t>
      </w:r>
      <w:r w:rsidR="00F57B39">
        <w:rPr>
          <w:sz w:val="28"/>
          <w:szCs w:val="28"/>
          <w:lang w:val="uk-UA" w:eastAsia="uk-UA"/>
        </w:rPr>
        <w:t xml:space="preserve"> травня</w:t>
      </w:r>
      <w:r>
        <w:rPr>
          <w:sz w:val="28"/>
          <w:szCs w:val="28"/>
          <w:lang w:val="uk-UA" w:eastAsia="uk-UA"/>
        </w:rPr>
        <w:t xml:space="preserve"> 20</w:t>
      </w:r>
      <w:r w:rsidR="00211467">
        <w:rPr>
          <w:sz w:val="28"/>
          <w:szCs w:val="28"/>
          <w:lang w:val="uk-UA" w:eastAsia="uk-UA"/>
        </w:rPr>
        <w:t>21</w:t>
      </w:r>
      <w:r w:rsidR="002E0B40">
        <w:rPr>
          <w:sz w:val="28"/>
          <w:szCs w:val="28"/>
          <w:lang w:val="uk-UA" w:eastAsia="uk-UA"/>
        </w:rPr>
        <w:t xml:space="preserve"> року</w:t>
      </w:r>
    </w:p>
    <w:p w:rsidR="002E0B40" w:rsidRPr="002E0B40" w:rsidRDefault="002E0B40" w:rsidP="002E0B40">
      <w:pPr>
        <w:autoSpaceDE w:val="0"/>
        <w:autoSpaceDN w:val="0"/>
        <w:adjustRightInd w:val="0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№</w:t>
      </w:r>
      <w:r w:rsidR="00C01DA9">
        <w:rPr>
          <w:sz w:val="28"/>
          <w:szCs w:val="28"/>
          <w:lang w:val="uk-UA" w:eastAsia="uk-UA"/>
        </w:rPr>
        <w:t xml:space="preserve"> 192</w:t>
      </w:r>
      <w:r w:rsidR="00211467">
        <w:rPr>
          <w:sz w:val="28"/>
          <w:szCs w:val="28"/>
          <w:lang w:val="uk-UA" w:eastAsia="uk-UA"/>
        </w:rPr>
        <w:t>-</w:t>
      </w:r>
      <w:r w:rsidR="00C01DA9">
        <w:rPr>
          <w:sz w:val="28"/>
          <w:szCs w:val="28"/>
          <w:lang w:val="uk-UA" w:eastAsia="uk-UA"/>
        </w:rPr>
        <w:t>12</w:t>
      </w:r>
      <w:r>
        <w:rPr>
          <w:sz w:val="28"/>
          <w:szCs w:val="28"/>
          <w:lang w:val="uk-UA" w:eastAsia="uk-UA"/>
        </w:rPr>
        <w:t>/</w:t>
      </w:r>
      <w:r>
        <w:rPr>
          <w:sz w:val="28"/>
          <w:szCs w:val="28"/>
          <w:lang w:val="en-US" w:eastAsia="uk-UA"/>
        </w:rPr>
        <w:t>V</w:t>
      </w:r>
      <w:r>
        <w:rPr>
          <w:sz w:val="28"/>
          <w:szCs w:val="28"/>
          <w:lang w:val="uk-UA" w:eastAsia="uk-UA"/>
        </w:rPr>
        <w:t xml:space="preserve">ІІІ </w:t>
      </w:r>
    </w:p>
    <w:p w:rsidR="004E5276" w:rsidRDefault="004E5276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4E2110" w:rsidRDefault="004E2110" w:rsidP="0003769A">
      <w:pPr>
        <w:ind w:firstLine="720"/>
        <w:jc w:val="center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DC5EC5" w:rsidRDefault="00262047" w:rsidP="00F57B39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 про р</w:t>
      </w:r>
      <w:r w:rsidR="004E5276" w:rsidRPr="00DC5EC5">
        <w:rPr>
          <w:b/>
          <w:sz w:val="28"/>
          <w:szCs w:val="28"/>
          <w:lang w:val="uk-UA"/>
        </w:rPr>
        <w:t xml:space="preserve">обочу групу з питань </w:t>
      </w:r>
      <w:r w:rsidR="00CB52AB" w:rsidRPr="00DC5EC5">
        <w:rPr>
          <w:b/>
          <w:sz w:val="28"/>
          <w:szCs w:val="28"/>
          <w:lang w:val="uk-UA"/>
        </w:rPr>
        <w:t xml:space="preserve">легалізації виплати </w:t>
      </w:r>
    </w:p>
    <w:p w:rsidR="00F57B39" w:rsidRPr="000A6921" w:rsidRDefault="00CB52AB" w:rsidP="00F57B3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DC5EC5">
        <w:rPr>
          <w:b/>
          <w:sz w:val="28"/>
          <w:szCs w:val="28"/>
          <w:lang w:val="uk-UA"/>
        </w:rPr>
        <w:t>заробітної плати та зайнятості населення</w:t>
      </w:r>
    </w:p>
    <w:p w:rsidR="00F57B39" w:rsidRPr="000A6921" w:rsidRDefault="00F57B39" w:rsidP="00F57B39">
      <w:pPr>
        <w:jc w:val="center"/>
        <w:rPr>
          <w:b/>
          <w:sz w:val="28"/>
          <w:szCs w:val="28"/>
          <w:lang w:val="uk-UA"/>
        </w:rPr>
      </w:pPr>
    </w:p>
    <w:p w:rsidR="00CB52AB" w:rsidRPr="00CB52AB" w:rsidRDefault="00CB52AB" w:rsidP="00CB52AB">
      <w:pPr>
        <w:suppressAutoHyphens/>
        <w:spacing w:line="340" w:lineRule="exact"/>
        <w:ind w:firstLine="708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 xml:space="preserve">1. Робоча група з питань легалізації виплати заробітної плати та зайнятості населення (далі – Робоча група) є постійно діючим дорадчим органом виконавчого комітету </w:t>
      </w:r>
      <w:r w:rsidR="00505B04">
        <w:rPr>
          <w:sz w:val="28"/>
          <w:szCs w:val="28"/>
          <w:lang w:val="uk-UA" w:eastAsia="ar-SA"/>
        </w:rPr>
        <w:t>Козелецької селищної</w:t>
      </w:r>
      <w:r w:rsidRPr="00CB52AB">
        <w:rPr>
          <w:sz w:val="28"/>
          <w:szCs w:val="28"/>
          <w:lang w:val="uk-UA" w:eastAsia="ar-SA"/>
        </w:rPr>
        <w:t xml:space="preserve"> ради, створеним для оперативного визначення порядку, змісту, структури і строків обміну міжвідомчою інформацією з питань детінізації доходів та відносин у сфері зайнятості населення.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2. Робоча група у своїй діяльності керується Конституцією та законами України, актами Президента України та Кабінету Міністрів України, центральних органів виконавчої влади, рішеннями обласної ради, розпорядженнями облдержадміністрації, рішеннями </w:t>
      </w:r>
      <w:r w:rsidR="00505B04">
        <w:rPr>
          <w:sz w:val="28"/>
          <w:szCs w:val="28"/>
          <w:lang w:val="uk-UA" w:eastAsia="ar-SA"/>
        </w:rPr>
        <w:t>селищної</w:t>
      </w:r>
      <w:r w:rsidRPr="00CB52AB">
        <w:rPr>
          <w:sz w:val="28"/>
          <w:szCs w:val="28"/>
          <w:lang w:val="uk-UA" w:eastAsia="ar-SA"/>
        </w:rPr>
        <w:t xml:space="preserve"> ради та виконавчого комітету, розпорядженнями </w:t>
      </w:r>
      <w:r w:rsidR="00505B04">
        <w:rPr>
          <w:sz w:val="28"/>
          <w:szCs w:val="28"/>
          <w:lang w:val="uk-UA" w:eastAsia="ar-SA"/>
        </w:rPr>
        <w:t>селищного</w:t>
      </w:r>
      <w:r w:rsidRPr="00CB52AB">
        <w:rPr>
          <w:sz w:val="28"/>
          <w:szCs w:val="28"/>
          <w:lang w:val="uk-UA" w:eastAsia="ar-SA"/>
        </w:rPr>
        <w:t xml:space="preserve"> голови, іншими актами законодавства, а також цим Положенням.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3. Основними завданнями Робочої групи є: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1) здійснення контролю за додержанням суб’єктами господарської діяльності законодавства про працю та оплату праці;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2) сприяння діяльності виконавчих органів </w:t>
      </w:r>
      <w:r w:rsidR="00505B04">
        <w:rPr>
          <w:sz w:val="28"/>
          <w:szCs w:val="28"/>
          <w:lang w:val="uk-UA" w:eastAsia="ar-SA"/>
        </w:rPr>
        <w:t>Козелецької селищної</w:t>
      </w:r>
      <w:r w:rsidRPr="00CB52AB">
        <w:rPr>
          <w:sz w:val="28"/>
          <w:szCs w:val="28"/>
          <w:lang w:val="uk-UA" w:eastAsia="ar-SA"/>
        </w:rPr>
        <w:t xml:space="preserve"> ради, територіальних підрозділів центральних органів виконавчої влади щодо забезпечення легалізації зайнятості та заробітної плати;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3) підготовка пропозицій стосовно визначення шляхів, механізмів та способів вирішення питань щодо легалізації зайнятості населення та виплати заробітної плати;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4) проведення роз’яснювальної роботи щодо легалізації зайнятості та заробітної плати.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4. Робоча група відповідно до покладених на неї завдань: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1) проводить роботу зі збирання та моніторингу інформації про факти нелегальної виплати заробітної плати і зайнятості населення та використання зібраної інформації під час формування планів проведення перевірок суб’єктів господарювання;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2) ініціює та/або організовує обстеження суб’єктів господарювання  щодо дотримання законодавства у сфері праці та оплати праці (оформлення трудових відносин, виплата заробітної плати);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lastRenderedPageBreak/>
        <w:tab/>
        <w:t>3) здійснює моніторинг за діяльністю суб’єктів господарювання, що мають значні валові доходи, але офіційно виплачують заробітну плату меншу, ніж розмір мінімальної заробітної плати чи на його рівні;</w:t>
      </w:r>
    </w:p>
    <w:p w:rsidR="00CB52AB" w:rsidRPr="00CB52AB" w:rsidRDefault="00CB52AB" w:rsidP="00CB52AB">
      <w:pPr>
        <w:suppressAutoHyphens/>
        <w:spacing w:line="340" w:lineRule="exact"/>
        <w:ind w:firstLine="704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 xml:space="preserve">4) здійснює аналіз причин виникнення проблем, пов’язаних з нелегальною виплатою заробітної плати та зайнятістю населення, розробляє та подає виконавчим органам </w:t>
      </w:r>
      <w:r w:rsidR="00505B04">
        <w:rPr>
          <w:sz w:val="28"/>
          <w:szCs w:val="28"/>
          <w:lang w:val="uk-UA" w:eastAsia="ar-SA"/>
        </w:rPr>
        <w:t>Козелецької селищної</w:t>
      </w:r>
      <w:r w:rsidRPr="00CB52AB">
        <w:rPr>
          <w:sz w:val="28"/>
          <w:szCs w:val="28"/>
          <w:lang w:val="uk-UA" w:eastAsia="ar-SA"/>
        </w:rPr>
        <w:t xml:space="preserve"> ради та підрозділам центральних органів виконавчої влади пропозиції та рекомендації щодо вдосконалення та запровадження нових механізмів запобігання нелегальній виплаті заробітної плати і зайнятості населення;</w:t>
      </w:r>
    </w:p>
    <w:p w:rsidR="00CB52AB" w:rsidRPr="00505B04" w:rsidRDefault="00CB52AB" w:rsidP="00505B04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5) проводить інформаційну роботу серед населення в частині роз'яснення з питань врегулювання соціально-трудових відносин;</w:t>
      </w:r>
    </w:p>
    <w:p w:rsidR="00CB52AB" w:rsidRPr="00CB52AB" w:rsidRDefault="00CB52AB" w:rsidP="00CB52AB">
      <w:pPr>
        <w:tabs>
          <w:tab w:val="left" w:pos="938"/>
        </w:tabs>
        <w:suppressAutoHyphens/>
        <w:spacing w:line="340" w:lineRule="exact"/>
        <w:ind w:left="28" w:firstLine="630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>6) проводить роз'яснювальну роботу серед роботодавців щодо дотримання ними вимог чинного податкового та трудового законодавства в частині використання найманої робочої сили та запобігання фактам неофіційних трудових відносин;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7) забезпечує періодичне висвітлення у засобах масової інформації питання щодо стану справ з легалізацією виплати заробітної плати і зайнятості населення.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5. Робоча група має право: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1) отримувати в установленому порядку від місцевих органів виконавчої влади, структурних підрозділів </w:t>
      </w:r>
      <w:r w:rsidR="00505B04">
        <w:rPr>
          <w:sz w:val="28"/>
          <w:szCs w:val="28"/>
          <w:lang w:val="uk-UA" w:eastAsia="ar-SA"/>
        </w:rPr>
        <w:t>селищної</w:t>
      </w:r>
      <w:r w:rsidRPr="00CB52AB">
        <w:rPr>
          <w:sz w:val="28"/>
          <w:szCs w:val="28"/>
          <w:lang w:val="uk-UA" w:eastAsia="ar-SA"/>
        </w:rPr>
        <w:t xml:space="preserve"> ради, підприємств, установ і організацій інформацію, необхідну для виконання покладених на неї завдань;</w:t>
      </w:r>
    </w:p>
    <w:p w:rsidR="00CB52AB" w:rsidRPr="00CB52AB" w:rsidRDefault="00CB52AB" w:rsidP="00CB52AB">
      <w:pPr>
        <w:suppressAutoHyphens/>
        <w:spacing w:line="340" w:lineRule="exact"/>
        <w:ind w:firstLine="704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 xml:space="preserve">2) запрошувати на свої засідання представників виконавчих органів </w:t>
      </w:r>
      <w:r w:rsidR="00505B04">
        <w:rPr>
          <w:sz w:val="28"/>
          <w:szCs w:val="28"/>
          <w:lang w:val="uk-UA" w:eastAsia="ar-SA"/>
        </w:rPr>
        <w:t>Козелецької селищної</w:t>
      </w:r>
      <w:r w:rsidRPr="00CB52AB">
        <w:rPr>
          <w:sz w:val="28"/>
          <w:szCs w:val="28"/>
          <w:lang w:val="uk-UA" w:eastAsia="ar-SA"/>
        </w:rPr>
        <w:t xml:space="preserve"> ради, керівників підприємств, установ і організацій для розгляду питання щодо легалізації виплати заробітної плати і зайнятості населення;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3) залучати до участі у своїй роботі представників правоохоронних органів, спеціалістів відповідних контролюючих відомств, виконавчих органів </w:t>
      </w:r>
      <w:r w:rsidR="009B45E1">
        <w:rPr>
          <w:sz w:val="28"/>
          <w:szCs w:val="28"/>
          <w:lang w:val="uk-UA" w:eastAsia="ar-SA"/>
        </w:rPr>
        <w:t>селищної</w:t>
      </w:r>
      <w:r w:rsidRPr="00CB52AB">
        <w:rPr>
          <w:sz w:val="28"/>
          <w:szCs w:val="28"/>
          <w:lang w:val="uk-UA" w:eastAsia="ar-SA"/>
        </w:rPr>
        <w:t xml:space="preserve"> ради, підприємств, установ і організацій за погодженням з їх керівниками;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4) ініціювати та/або організовувати обстеження суб’єктів господарювання з питань офіційного працевлаштування найманих працівників.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6. Робоча група утворюється та діє у складі голови, заступника голови, секретаря та членів </w:t>
      </w:r>
      <w:r w:rsidR="006C7784">
        <w:rPr>
          <w:sz w:val="28"/>
          <w:szCs w:val="28"/>
          <w:lang w:val="uk-UA" w:eastAsia="ar-SA"/>
        </w:rPr>
        <w:t>Р</w:t>
      </w:r>
      <w:r w:rsidRPr="00CB52AB">
        <w:rPr>
          <w:sz w:val="28"/>
          <w:szCs w:val="28"/>
          <w:lang w:val="uk-UA" w:eastAsia="ar-SA"/>
        </w:rPr>
        <w:t>обочої групи.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Робочу групу очолює </w:t>
      </w:r>
      <w:r w:rsidR="009B45E1">
        <w:rPr>
          <w:sz w:val="28"/>
          <w:szCs w:val="28"/>
          <w:lang w:val="uk-UA" w:eastAsia="ar-SA"/>
        </w:rPr>
        <w:t>селищний голова</w:t>
      </w:r>
      <w:r w:rsidR="00A30463">
        <w:rPr>
          <w:sz w:val="28"/>
          <w:szCs w:val="28"/>
          <w:lang w:val="uk-UA" w:eastAsia="ar-SA"/>
        </w:rPr>
        <w:t>. До складу Р</w:t>
      </w:r>
      <w:r w:rsidRPr="00CB52AB">
        <w:rPr>
          <w:sz w:val="28"/>
          <w:szCs w:val="28"/>
          <w:lang w:val="uk-UA" w:eastAsia="ar-SA"/>
        </w:rPr>
        <w:t xml:space="preserve">обочої групи входять представники виконавчих органів </w:t>
      </w:r>
      <w:r w:rsidR="009B45E1">
        <w:rPr>
          <w:sz w:val="28"/>
          <w:szCs w:val="28"/>
          <w:lang w:val="uk-UA" w:eastAsia="ar-SA"/>
        </w:rPr>
        <w:t>Козелецької селищної</w:t>
      </w:r>
      <w:r w:rsidRPr="00CB52AB">
        <w:rPr>
          <w:sz w:val="28"/>
          <w:szCs w:val="28"/>
          <w:lang w:val="uk-UA" w:eastAsia="ar-SA"/>
        </w:rPr>
        <w:t xml:space="preserve"> ради та</w:t>
      </w:r>
      <w:r w:rsidR="003F54E0">
        <w:rPr>
          <w:sz w:val="28"/>
          <w:szCs w:val="28"/>
          <w:lang w:val="uk-UA" w:eastAsia="ar-SA"/>
        </w:rPr>
        <w:t xml:space="preserve"> </w:t>
      </w:r>
      <w:r w:rsidRPr="00CB52AB">
        <w:rPr>
          <w:sz w:val="28"/>
          <w:szCs w:val="28"/>
          <w:lang w:val="uk-UA" w:eastAsia="ar-SA"/>
        </w:rPr>
        <w:t xml:space="preserve"> за згодою можуть входити представники територіальних підрозділів центральних органів виконавчої влади, фондів загальнообов’язкового державного соціального страхування, представники об’єднань </w:t>
      </w:r>
      <w:r w:rsidR="003F54E0">
        <w:rPr>
          <w:sz w:val="28"/>
          <w:szCs w:val="28"/>
          <w:lang w:val="uk-UA" w:eastAsia="ar-SA"/>
        </w:rPr>
        <w:t xml:space="preserve">          </w:t>
      </w:r>
      <w:r w:rsidRPr="00CB52AB">
        <w:rPr>
          <w:sz w:val="28"/>
          <w:szCs w:val="28"/>
          <w:lang w:val="uk-UA" w:eastAsia="ar-SA"/>
        </w:rPr>
        <w:lastRenderedPageBreak/>
        <w:t>організацій роботодавців, профспілок, громадських організацій, представники інших організацій, служб, відомств, тощо.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</w:r>
      <w:r w:rsidR="00A30463">
        <w:rPr>
          <w:sz w:val="28"/>
          <w:szCs w:val="28"/>
          <w:lang w:eastAsia="ar-SA"/>
        </w:rPr>
        <w:t xml:space="preserve">Склад </w:t>
      </w:r>
      <w:proofErr w:type="spellStart"/>
      <w:r w:rsidR="00A30463">
        <w:rPr>
          <w:sz w:val="28"/>
          <w:szCs w:val="28"/>
          <w:lang w:eastAsia="ar-SA"/>
        </w:rPr>
        <w:t>Р</w:t>
      </w:r>
      <w:r w:rsidR="009B45E1" w:rsidRPr="009B45E1">
        <w:rPr>
          <w:sz w:val="28"/>
          <w:szCs w:val="28"/>
          <w:lang w:eastAsia="ar-SA"/>
        </w:rPr>
        <w:t>обочої</w:t>
      </w:r>
      <w:proofErr w:type="spellEnd"/>
      <w:r w:rsidR="007278A4">
        <w:rPr>
          <w:sz w:val="28"/>
          <w:szCs w:val="28"/>
          <w:lang w:eastAsia="ar-SA"/>
        </w:rPr>
        <w:t xml:space="preserve"> </w:t>
      </w:r>
      <w:proofErr w:type="spellStart"/>
      <w:r w:rsidR="009B45E1" w:rsidRPr="009B45E1">
        <w:rPr>
          <w:sz w:val="28"/>
          <w:szCs w:val="28"/>
          <w:lang w:eastAsia="ar-SA"/>
        </w:rPr>
        <w:t>групи</w:t>
      </w:r>
      <w:proofErr w:type="spellEnd"/>
      <w:r w:rsidR="009B45E1" w:rsidRPr="009B45E1">
        <w:rPr>
          <w:sz w:val="28"/>
          <w:szCs w:val="28"/>
          <w:lang w:eastAsia="ar-SA"/>
        </w:rPr>
        <w:t xml:space="preserve">, до </w:t>
      </w:r>
      <w:proofErr w:type="spellStart"/>
      <w:r w:rsidR="009B45E1" w:rsidRPr="009B45E1">
        <w:rPr>
          <w:sz w:val="28"/>
          <w:szCs w:val="28"/>
          <w:lang w:eastAsia="ar-SA"/>
        </w:rPr>
        <w:t>якого</w:t>
      </w:r>
      <w:proofErr w:type="spellEnd"/>
      <w:r w:rsidR="007278A4">
        <w:rPr>
          <w:sz w:val="28"/>
          <w:szCs w:val="28"/>
          <w:lang w:eastAsia="ar-SA"/>
        </w:rPr>
        <w:t xml:space="preserve"> </w:t>
      </w:r>
      <w:proofErr w:type="spellStart"/>
      <w:r w:rsidR="009B45E1" w:rsidRPr="009B45E1">
        <w:rPr>
          <w:sz w:val="28"/>
          <w:szCs w:val="28"/>
          <w:lang w:eastAsia="ar-SA"/>
        </w:rPr>
        <w:t>входять</w:t>
      </w:r>
      <w:proofErr w:type="spellEnd"/>
      <w:r w:rsidR="009B45E1" w:rsidRPr="009B45E1">
        <w:rPr>
          <w:sz w:val="28"/>
          <w:szCs w:val="28"/>
          <w:lang w:eastAsia="ar-SA"/>
        </w:rPr>
        <w:t xml:space="preserve"> голова, </w:t>
      </w:r>
      <w:proofErr w:type="spellStart"/>
      <w:r w:rsidR="009B45E1" w:rsidRPr="009B45E1">
        <w:rPr>
          <w:sz w:val="28"/>
          <w:szCs w:val="28"/>
          <w:lang w:eastAsia="ar-SA"/>
        </w:rPr>
        <w:t>його</w:t>
      </w:r>
      <w:proofErr w:type="spellEnd"/>
      <w:r w:rsidR="009B45E1" w:rsidRPr="009B45E1">
        <w:rPr>
          <w:sz w:val="28"/>
          <w:szCs w:val="28"/>
          <w:lang w:eastAsia="ar-SA"/>
        </w:rPr>
        <w:t xml:space="preserve"> заступник, </w:t>
      </w:r>
      <w:proofErr w:type="spellStart"/>
      <w:r w:rsidR="009B45E1" w:rsidRPr="009B45E1">
        <w:rPr>
          <w:sz w:val="28"/>
          <w:szCs w:val="28"/>
          <w:lang w:eastAsia="ar-SA"/>
        </w:rPr>
        <w:t>секретар</w:t>
      </w:r>
      <w:proofErr w:type="spellEnd"/>
      <w:r w:rsidR="009B45E1" w:rsidRPr="009B45E1">
        <w:rPr>
          <w:sz w:val="28"/>
          <w:szCs w:val="28"/>
          <w:lang w:eastAsia="ar-SA"/>
        </w:rPr>
        <w:t xml:space="preserve"> та </w:t>
      </w:r>
      <w:proofErr w:type="spellStart"/>
      <w:r w:rsidR="009B45E1" w:rsidRPr="009B45E1">
        <w:rPr>
          <w:sz w:val="28"/>
          <w:szCs w:val="28"/>
          <w:lang w:eastAsia="ar-SA"/>
        </w:rPr>
        <w:t>її</w:t>
      </w:r>
      <w:proofErr w:type="spellEnd"/>
      <w:r w:rsidR="009B45E1" w:rsidRPr="009B45E1">
        <w:rPr>
          <w:sz w:val="28"/>
          <w:szCs w:val="28"/>
          <w:lang w:eastAsia="ar-SA"/>
        </w:rPr>
        <w:t xml:space="preserve"> члени, </w:t>
      </w:r>
      <w:proofErr w:type="spellStart"/>
      <w:r w:rsidR="009B45E1" w:rsidRPr="009B45E1">
        <w:rPr>
          <w:sz w:val="28"/>
          <w:szCs w:val="28"/>
          <w:lang w:eastAsia="ar-SA"/>
        </w:rPr>
        <w:t>затверджується</w:t>
      </w:r>
      <w:proofErr w:type="spellEnd"/>
      <w:r w:rsidR="007278A4">
        <w:rPr>
          <w:sz w:val="28"/>
          <w:szCs w:val="28"/>
          <w:lang w:eastAsia="ar-SA"/>
        </w:rPr>
        <w:t xml:space="preserve"> </w:t>
      </w:r>
      <w:proofErr w:type="spellStart"/>
      <w:r w:rsidR="009B45E1" w:rsidRPr="009B45E1">
        <w:rPr>
          <w:sz w:val="28"/>
          <w:szCs w:val="28"/>
          <w:lang w:eastAsia="ar-SA"/>
        </w:rPr>
        <w:t>розпорядженням</w:t>
      </w:r>
      <w:proofErr w:type="spellEnd"/>
      <w:r w:rsidR="007278A4">
        <w:rPr>
          <w:sz w:val="28"/>
          <w:szCs w:val="28"/>
          <w:lang w:eastAsia="ar-SA"/>
        </w:rPr>
        <w:t xml:space="preserve"> </w:t>
      </w:r>
      <w:proofErr w:type="spellStart"/>
      <w:r w:rsidR="00A30463">
        <w:rPr>
          <w:sz w:val="28"/>
          <w:szCs w:val="28"/>
          <w:lang w:eastAsia="ar-SA"/>
        </w:rPr>
        <w:t>селищного</w:t>
      </w:r>
      <w:proofErr w:type="spellEnd"/>
      <w:r w:rsidR="00A30463" w:rsidRPr="009B45E1">
        <w:rPr>
          <w:sz w:val="28"/>
          <w:szCs w:val="28"/>
          <w:lang w:eastAsia="ar-SA"/>
        </w:rPr>
        <w:t xml:space="preserve"> </w:t>
      </w:r>
      <w:proofErr w:type="spellStart"/>
      <w:r w:rsidR="009B45E1" w:rsidRPr="009B45E1">
        <w:rPr>
          <w:sz w:val="28"/>
          <w:szCs w:val="28"/>
          <w:lang w:eastAsia="ar-SA"/>
        </w:rPr>
        <w:t>голови</w:t>
      </w:r>
      <w:proofErr w:type="spellEnd"/>
      <w:r w:rsidR="00A30463">
        <w:rPr>
          <w:sz w:val="28"/>
          <w:szCs w:val="28"/>
          <w:lang w:eastAsia="ar-SA"/>
        </w:rPr>
        <w:t>.</w:t>
      </w:r>
      <w:r w:rsidR="007278A4">
        <w:rPr>
          <w:sz w:val="28"/>
          <w:szCs w:val="28"/>
          <w:lang w:eastAsia="ar-SA"/>
        </w:rPr>
        <w:t xml:space="preserve"> </w:t>
      </w:r>
      <w:r w:rsidR="003765B5">
        <w:rPr>
          <w:sz w:val="28"/>
          <w:szCs w:val="28"/>
          <w:lang w:val="uk-UA" w:eastAsia="ar-SA"/>
        </w:rPr>
        <w:tab/>
        <w:t>7. Голова Р</w:t>
      </w:r>
      <w:r w:rsidRPr="00CB52AB">
        <w:rPr>
          <w:sz w:val="28"/>
          <w:szCs w:val="28"/>
          <w:lang w:val="uk-UA" w:eastAsia="ar-SA"/>
        </w:rPr>
        <w:t>обочої групи:</w:t>
      </w:r>
    </w:p>
    <w:p w:rsidR="00CB52AB" w:rsidRPr="00CB52AB" w:rsidRDefault="003765B5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ab/>
        <w:t xml:space="preserve">1) </w:t>
      </w:r>
      <w:proofErr w:type="spellStart"/>
      <w:r>
        <w:rPr>
          <w:sz w:val="28"/>
          <w:szCs w:val="28"/>
          <w:lang w:val="uk-UA" w:eastAsia="ar-SA"/>
        </w:rPr>
        <w:t>скликає</w:t>
      </w:r>
      <w:proofErr w:type="spellEnd"/>
      <w:r>
        <w:rPr>
          <w:sz w:val="28"/>
          <w:szCs w:val="28"/>
          <w:lang w:val="uk-UA" w:eastAsia="ar-SA"/>
        </w:rPr>
        <w:t xml:space="preserve"> засідання Р</w:t>
      </w:r>
      <w:r w:rsidR="00CB52AB" w:rsidRPr="00CB52AB">
        <w:rPr>
          <w:sz w:val="28"/>
          <w:szCs w:val="28"/>
          <w:lang w:val="uk-UA" w:eastAsia="ar-SA"/>
        </w:rPr>
        <w:t>обочої групи та головує на них;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2) з</w:t>
      </w:r>
      <w:r w:rsidR="003765B5">
        <w:rPr>
          <w:sz w:val="28"/>
          <w:szCs w:val="28"/>
          <w:lang w:val="uk-UA" w:eastAsia="ar-SA"/>
        </w:rPr>
        <w:t>дійснює керівництво діяльністю Р</w:t>
      </w:r>
      <w:r w:rsidRPr="00CB52AB">
        <w:rPr>
          <w:sz w:val="28"/>
          <w:szCs w:val="28"/>
          <w:lang w:val="uk-UA" w:eastAsia="ar-SA"/>
        </w:rPr>
        <w:t>обочої групи, несе персональну відповідальність за виконання покладених на неї завдань;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3) ро</w:t>
      </w:r>
      <w:r w:rsidR="003765B5">
        <w:rPr>
          <w:sz w:val="28"/>
          <w:szCs w:val="28"/>
          <w:lang w:val="uk-UA" w:eastAsia="ar-SA"/>
        </w:rPr>
        <w:t>зподіляє обов’язки між членами Р</w:t>
      </w:r>
      <w:r w:rsidRPr="00CB52AB">
        <w:rPr>
          <w:sz w:val="28"/>
          <w:szCs w:val="28"/>
          <w:lang w:val="uk-UA" w:eastAsia="ar-SA"/>
        </w:rPr>
        <w:t>обочої групи;</w:t>
      </w:r>
    </w:p>
    <w:p w:rsidR="00CB52AB" w:rsidRPr="00CB52AB" w:rsidRDefault="003765B5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ab/>
        <w:t>4) координує діяльність Р</w:t>
      </w:r>
      <w:r w:rsidR="00CB52AB" w:rsidRPr="00CB52AB">
        <w:rPr>
          <w:sz w:val="28"/>
          <w:szCs w:val="28"/>
          <w:lang w:val="uk-UA" w:eastAsia="ar-SA"/>
        </w:rPr>
        <w:t xml:space="preserve">обочої групи з виконавчими органами </w:t>
      </w:r>
      <w:r w:rsidR="009B45E1">
        <w:rPr>
          <w:sz w:val="28"/>
          <w:szCs w:val="28"/>
          <w:lang w:val="uk-UA" w:eastAsia="ar-SA"/>
        </w:rPr>
        <w:t>Козелецької селищної</w:t>
      </w:r>
      <w:r w:rsidR="00CB52AB" w:rsidRPr="00CB52AB">
        <w:rPr>
          <w:sz w:val="28"/>
          <w:szCs w:val="28"/>
          <w:lang w:val="uk-UA" w:eastAsia="ar-SA"/>
        </w:rPr>
        <w:t xml:space="preserve"> ради та підрозділами центральних органів виконавчої влади, підприємствами, установами і організаціями;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>5) підписує протоколи засідань т</w:t>
      </w:r>
      <w:r w:rsidR="003765B5">
        <w:rPr>
          <w:sz w:val="28"/>
          <w:szCs w:val="28"/>
          <w:lang w:val="uk-UA" w:eastAsia="ar-SA"/>
        </w:rPr>
        <w:t>а інші документи, підготовлені Р</w:t>
      </w:r>
      <w:r w:rsidRPr="00CB52AB">
        <w:rPr>
          <w:sz w:val="28"/>
          <w:szCs w:val="28"/>
          <w:lang w:val="uk-UA" w:eastAsia="ar-SA"/>
        </w:rPr>
        <w:t>обочою групою за результатами її діяльності.</w:t>
      </w:r>
    </w:p>
    <w:p w:rsidR="00CB52AB" w:rsidRPr="00CB52AB" w:rsidRDefault="003765B5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ab/>
        <w:t>У разі відсутності голови Р</w:t>
      </w:r>
      <w:r w:rsidR="00CB52AB" w:rsidRPr="00CB52AB">
        <w:rPr>
          <w:sz w:val="28"/>
          <w:szCs w:val="28"/>
          <w:lang w:val="uk-UA" w:eastAsia="ar-SA"/>
        </w:rPr>
        <w:t>обочої групи його обов’язки виконує заступник.</w:t>
      </w:r>
    </w:p>
    <w:p w:rsidR="007D6E62" w:rsidRDefault="003765B5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ab/>
        <w:t>8. Формою роботи Р</w:t>
      </w:r>
      <w:r w:rsidR="00CB52AB" w:rsidRPr="00CB52AB">
        <w:rPr>
          <w:sz w:val="28"/>
          <w:szCs w:val="28"/>
          <w:lang w:val="uk-UA" w:eastAsia="ar-SA"/>
        </w:rPr>
        <w:t xml:space="preserve">обочої групи є засідання, що проводяться за рішенням голови </w:t>
      </w:r>
      <w:r>
        <w:rPr>
          <w:sz w:val="28"/>
          <w:szCs w:val="28"/>
          <w:lang w:val="uk-UA" w:eastAsia="ar-SA"/>
        </w:rPr>
        <w:t>Р</w:t>
      </w:r>
      <w:r w:rsidR="00CB52AB" w:rsidRPr="00CB52AB">
        <w:rPr>
          <w:sz w:val="28"/>
          <w:szCs w:val="28"/>
          <w:lang w:val="uk-UA" w:eastAsia="ar-SA"/>
        </w:rPr>
        <w:t>обочої групи, а у разі його відсутно</w:t>
      </w:r>
      <w:r w:rsidR="007D6E62">
        <w:rPr>
          <w:sz w:val="28"/>
          <w:szCs w:val="28"/>
          <w:lang w:val="uk-UA" w:eastAsia="ar-SA"/>
        </w:rPr>
        <w:t>сті</w:t>
      </w:r>
      <w:r w:rsidR="00D67D7C">
        <w:rPr>
          <w:sz w:val="28"/>
          <w:szCs w:val="28"/>
          <w:lang w:val="uk-UA" w:eastAsia="ar-SA"/>
        </w:rPr>
        <w:t>,</w:t>
      </w:r>
      <w:r w:rsidR="007D6E62">
        <w:rPr>
          <w:sz w:val="28"/>
          <w:szCs w:val="28"/>
          <w:lang w:val="uk-UA" w:eastAsia="ar-SA"/>
        </w:rPr>
        <w:t xml:space="preserve"> за рішенням </w:t>
      </w:r>
      <w:r w:rsidR="00D67D7C">
        <w:rPr>
          <w:sz w:val="28"/>
          <w:szCs w:val="28"/>
          <w:lang w:val="uk-UA" w:eastAsia="ar-SA"/>
        </w:rPr>
        <w:t xml:space="preserve">       </w:t>
      </w:r>
      <w:r w:rsidR="007D6E62">
        <w:rPr>
          <w:sz w:val="28"/>
          <w:szCs w:val="28"/>
          <w:lang w:val="uk-UA" w:eastAsia="ar-SA"/>
        </w:rPr>
        <w:t xml:space="preserve">його заступника. </w:t>
      </w:r>
    </w:p>
    <w:p w:rsidR="007D6E62" w:rsidRPr="007D6E62" w:rsidRDefault="007D6E62" w:rsidP="00D67D7C">
      <w:pPr>
        <w:suppressAutoHyphens/>
        <w:spacing w:line="340" w:lineRule="exact"/>
        <w:ind w:firstLine="708"/>
        <w:jc w:val="both"/>
        <w:rPr>
          <w:sz w:val="28"/>
          <w:szCs w:val="28"/>
          <w:lang w:eastAsia="ar-SA"/>
        </w:rPr>
      </w:pPr>
      <w:proofErr w:type="spellStart"/>
      <w:r w:rsidRPr="007D6E62">
        <w:rPr>
          <w:sz w:val="28"/>
          <w:szCs w:val="28"/>
          <w:lang w:eastAsia="ar-SA"/>
        </w:rPr>
        <w:t>Організаційне</w:t>
      </w:r>
      <w:proofErr w:type="spellEnd"/>
      <w:r w:rsidRPr="007D6E62">
        <w:rPr>
          <w:sz w:val="28"/>
          <w:szCs w:val="28"/>
          <w:lang w:eastAsia="ar-SA"/>
        </w:rPr>
        <w:t xml:space="preserve"> та </w:t>
      </w:r>
      <w:proofErr w:type="spellStart"/>
      <w:r w:rsidRPr="007D6E62">
        <w:rPr>
          <w:sz w:val="28"/>
          <w:szCs w:val="28"/>
          <w:lang w:eastAsia="ar-SA"/>
        </w:rPr>
        <w:t>документальне</w:t>
      </w:r>
      <w:proofErr w:type="spellEnd"/>
      <w:r w:rsidR="00D67D7C">
        <w:rPr>
          <w:sz w:val="28"/>
          <w:szCs w:val="28"/>
          <w:lang w:eastAsia="ar-SA"/>
        </w:rPr>
        <w:t xml:space="preserve"> </w:t>
      </w:r>
      <w:proofErr w:type="spellStart"/>
      <w:r w:rsidRPr="007D6E62">
        <w:rPr>
          <w:sz w:val="28"/>
          <w:szCs w:val="28"/>
          <w:lang w:eastAsia="ar-SA"/>
        </w:rPr>
        <w:t>забезпечення</w:t>
      </w:r>
      <w:proofErr w:type="spellEnd"/>
      <w:r w:rsidR="00D67D7C">
        <w:rPr>
          <w:sz w:val="28"/>
          <w:szCs w:val="28"/>
          <w:lang w:eastAsia="ar-SA"/>
        </w:rPr>
        <w:t xml:space="preserve"> </w:t>
      </w:r>
      <w:proofErr w:type="spellStart"/>
      <w:r w:rsidRPr="007D6E62">
        <w:rPr>
          <w:sz w:val="28"/>
          <w:szCs w:val="28"/>
          <w:lang w:eastAsia="ar-SA"/>
        </w:rPr>
        <w:t>роботи</w:t>
      </w:r>
      <w:proofErr w:type="spellEnd"/>
      <w:r w:rsidR="00D67D7C">
        <w:rPr>
          <w:sz w:val="28"/>
          <w:szCs w:val="28"/>
          <w:lang w:eastAsia="ar-SA"/>
        </w:rPr>
        <w:t xml:space="preserve"> </w:t>
      </w:r>
      <w:r w:rsidR="003765B5">
        <w:rPr>
          <w:sz w:val="28"/>
          <w:szCs w:val="28"/>
          <w:lang w:val="uk-UA" w:eastAsia="ar-SA"/>
        </w:rPr>
        <w:t>Р</w:t>
      </w:r>
      <w:r w:rsidR="003765B5" w:rsidRPr="00CB52AB">
        <w:rPr>
          <w:sz w:val="28"/>
          <w:szCs w:val="28"/>
          <w:lang w:val="uk-UA" w:eastAsia="ar-SA"/>
        </w:rPr>
        <w:t xml:space="preserve">обочої групи </w:t>
      </w:r>
      <w:proofErr w:type="spellStart"/>
      <w:r w:rsidRPr="007D6E62">
        <w:rPr>
          <w:sz w:val="28"/>
          <w:szCs w:val="28"/>
          <w:lang w:eastAsia="ar-SA"/>
        </w:rPr>
        <w:t>виконує</w:t>
      </w:r>
      <w:proofErr w:type="spellEnd"/>
      <w:r w:rsidR="00D67D7C">
        <w:rPr>
          <w:sz w:val="28"/>
          <w:szCs w:val="28"/>
          <w:lang w:eastAsia="ar-SA"/>
        </w:rPr>
        <w:t xml:space="preserve"> </w:t>
      </w:r>
      <w:proofErr w:type="spellStart"/>
      <w:r w:rsidRPr="007D6E62">
        <w:rPr>
          <w:sz w:val="28"/>
          <w:szCs w:val="28"/>
          <w:lang w:eastAsia="ar-SA"/>
        </w:rPr>
        <w:t>секретар</w:t>
      </w:r>
      <w:proofErr w:type="spellEnd"/>
      <w:r w:rsidRPr="007D6E62">
        <w:rPr>
          <w:sz w:val="28"/>
          <w:szCs w:val="28"/>
          <w:lang w:eastAsia="ar-SA"/>
        </w:rPr>
        <w:t xml:space="preserve">, </w:t>
      </w:r>
      <w:proofErr w:type="spellStart"/>
      <w:r w:rsidRPr="007D6E62">
        <w:rPr>
          <w:sz w:val="28"/>
          <w:szCs w:val="28"/>
          <w:lang w:eastAsia="ar-SA"/>
        </w:rPr>
        <w:t>який</w:t>
      </w:r>
      <w:proofErr w:type="spellEnd"/>
      <w:r w:rsidRPr="007D6E62">
        <w:rPr>
          <w:sz w:val="28"/>
          <w:szCs w:val="28"/>
          <w:lang w:eastAsia="ar-SA"/>
        </w:rPr>
        <w:t>:</w:t>
      </w:r>
    </w:p>
    <w:p w:rsidR="007D6E62" w:rsidRPr="007D6E62" w:rsidRDefault="007D6E62" w:rsidP="007D6E62">
      <w:pPr>
        <w:suppressAutoHyphens/>
        <w:spacing w:line="340" w:lineRule="exact"/>
        <w:ind w:firstLine="708"/>
        <w:jc w:val="both"/>
        <w:rPr>
          <w:sz w:val="28"/>
          <w:szCs w:val="28"/>
          <w:lang w:eastAsia="ar-SA"/>
        </w:rPr>
      </w:pPr>
      <w:r w:rsidRPr="007D6E62">
        <w:rPr>
          <w:sz w:val="28"/>
          <w:szCs w:val="28"/>
          <w:lang w:eastAsia="ar-SA"/>
        </w:rPr>
        <w:t xml:space="preserve">- </w:t>
      </w:r>
      <w:proofErr w:type="spellStart"/>
      <w:r w:rsidRPr="007D6E62">
        <w:rPr>
          <w:sz w:val="28"/>
          <w:szCs w:val="28"/>
          <w:lang w:eastAsia="ar-SA"/>
        </w:rPr>
        <w:t>погоджує</w:t>
      </w:r>
      <w:proofErr w:type="spellEnd"/>
      <w:r w:rsidRPr="007D6E62">
        <w:rPr>
          <w:sz w:val="28"/>
          <w:szCs w:val="28"/>
          <w:lang w:eastAsia="ar-SA"/>
        </w:rPr>
        <w:t xml:space="preserve"> з головою </w:t>
      </w:r>
      <w:r w:rsidR="003765B5">
        <w:rPr>
          <w:sz w:val="28"/>
          <w:szCs w:val="28"/>
          <w:lang w:val="uk-UA" w:eastAsia="ar-SA"/>
        </w:rPr>
        <w:t>Р</w:t>
      </w:r>
      <w:r w:rsidR="003765B5" w:rsidRPr="00CB52AB">
        <w:rPr>
          <w:sz w:val="28"/>
          <w:szCs w:val="28"/>
          <w:lang w:val="uk-UA" w:eastAsia="ar-SA"/>
        </w:rPr>
        <w:t>обочої групи</w:t>
      </w:r>
      <w:r w:rsidRPr="007D6E62">
        <w:rPr>
          <w:sz w:val="28"/>
          <w:szCs w:val="28"/>
          <w:lang w:eastAsia="ar-SA"/>
        </w:rPr>
        <w:t xml:space="preserve"> дату </w:t>
      </w:r>
      <w:proofErr w:type="spellStart"/>
      <w:r w:rsidRPr="007D6E62">
        <w:rPr>
          <w:sz w:val="28"/>
          <w:szCs w:val="28"/>
          <w:lang w:eastAsia="ar-SA"/>
        </w:rPr>
        <w:t>проведення</w:t>
      </w:r>
      <w:proofErr w:type="spellEnd"/>
      <w:r w:rsidR="003765B5">
        <w:rPr>
          <w:sz w:val="28"/>
          <w:szCs w:val="28"/>
          <w:lang w:eastAsia="ar-SA"/>
        </w:rPr>
        <w:t xml:space="preserve"> </w:t>
      </w:r>
      <w:proofErr w:type="spellStart"/>
      <w:r w:rsidRPr="007D6E62">
        <w:rPr>
          <w:sz w:val="28"/>
          <w:szCs w:val="28"/>
          <w:lang w:eastAsia="ar-SA"/>
        </w:rPr>
        <w:t>засідання</w:t>
      </w:r>
      <w:proofErr w:type="spellEnd"/>
      <w:r w:rsidRPr="007D6E62">
        <w:rPr>
          <w:sz w:val="28"/>
          <w:szCs w:val="28"/>
          <w:lang w:eastAsia="ar-SA"/>
        </w:rPr>
        <w:t xml:space="preserve"> і за </w:t>
      </w:r>
      <w:proofErr w:type="spellStart"/>
      <w:r w:rsidRPr="007D6E62">
        <w:rPr>
          <w:sz w:val="28"/>
          <w:szCs w:val="28"/>
          <w:lang w:eastAsia="ar-SA"/>
        </w:rPr>
        <w:t>п</w:t>
      </w:r>
      <w:proofErr w:type="gramStart"/>
      <w:r w:rsidRPr="007D6E62">
        <w:rPr>
          <w:sz w:val="28"/>
          <w:szCs w:val="28"/>
          <w:lang w:eastAsia="ar-SA"/>
        </w:rPr>
        <w:t>`я</w:t>
      </w:r>
      <w:proofErr w:type="gramEnd"/>
      <w:r w:rsidRPr="007D6E62">
        <w:rPr>
          <w:sz w:val="28"/>
          <w:szCs w:val="28"/>
          <w:lang w:eastAsia="ar-SA"/>
        </w:rPr>
        <w:t>ть</w:t>
      </w:r>
      <w:proofErr w:type="spellEnd"/>
      <w:r w:rsidR="003765B5">
        <w:rPr>
          <w:sz w:val="28"/>
          <w:szCs w:val="28"/>
          <w:lang w:eastAsia="ar-SA"/>
        </w:rPr>
        <w:t xml:space="preserve"> </w:t>
      </w:r>
      <w:proofErr w:type="spellStart"/>
      <w:r w:rsidRPr="007D6E62">
        <w:rPr>
          <w:sz w:val="28"/>
          <w:szCs w:val="28"/>
          <w:lang w:eastAsia="ar-SA"/>
        </w:rPr>
        <w:t>робочих</w:t>
      </w:r>
      <w:proofErr w:type="spellEnd"/>
      <w:r w:rsidR="003765B5">
        <w:rPr>
          <w:sz w:val="28"/>
          <w:szCs w:val="28"/>
          <w:lang w:eastAsia="ar-SA"/>
        </w:rPr>
        <w:t xml:space="preserve"> </w:t>
      </w:r>
      <w:proofErr w:type="spellStart"/>
      <w:r w:rsidRPr="007D6E62">
        <w:rPr>
          <w:sz w:val="28"/>
          <w:szCs w:val="28"/>
          <w:lang w:eastAsia="ar-SA"/>
        </w:rPr>
        <w:t>днів</w:t>
      </w:r>
      <w:proofErr w:type="spellEnd"/>
      <w:r w:rsidRPr="007D6E62">
        <w:rPr>
          <w:sz w:val="28"/>
          <w:szCs w:val="28"/>
          <w:lang w:eastAsia="ar-SA"/>
        </w:rPr>
        <w:t xml:space="preserve"> до </w:t>
      </w:r>
      <w:proofErr w:type="spellStart"/>
      <w:r w:rsidRPr="007D6E62">
        <w:rPr>
          <w:sz w:val="28"/>
          <w:szCs w:val="28"/>
          <w:lang w:eastAsia="ar-SA"/>
        </w:rPr>
        <w:t>засідання</w:t>
      </w:r>
      <w:proofErr w:type="spellEnd"/>
      <w:r w:rsidR="003765B5">
        <w:rPr>
          <w:sz w:val="28"/>
          <w:szCs w:val="28"/>
          <w:lang w:eastAsia="ar-SA"/>
        </w:rPr>
        <w:t xml:space="preserve"> </w:t>
      </w:r>
      <w:r w:rsidR="003765B5">
        <w:rPr>
          <w:sz w:val="28"/>
          <w:szCs w:val="28"/>
          <w:lang w:val="uk-UA" w:eastAsia="ar-SA"/>
        </w:rPr>
        <w:t>Р</w:t>
      </w:r>
      <w:r w:rsidR="003765B5" w:rsidRPr="00CB52AB">
        <w:rPr>
          <w:sz w:val="28"/>
          <w:szCs w:val="28"/>
          <w:lang w:val="uk-UA" w:eastAsia="ar-SA"/>
        </w:rPr>
        <w:t>обочої групи</w:t>
      </w:r>
      <w:r w:rsidR="003765B5">
        <w:rPr>
          <w:sz w:val="28"/>
          <w:szCs w:val="28"/>
          <w:lang w:eastAsia="ar-SA"/>
        </w:rPr>
        <w:t xml:space="preserve"> </w:t>
      </w:r>
      <w:proofErr w:type="spellStart"/>
      <w:r w:rsidRPr="007D6E62">
        <w:rPr>
          <w:sz w:val="28"/>
          <w:szCs w:val="28"/>
          <w:lang w:eastAsia="ar-SA"/>
        </w:rPr>
        <w:t>сповіщає</w:t>
      </w:r>
      <w:proofErr w:type="spellEnd"/>
      <w:r w:rsidRPr="007D6E62">
        <w:rPr>
          <w:sz w:val="28"/>
          <w:szCs w:val="28"/>
          <w:lang w:eastAsia="ar-SA"/>
        </w:rPr>
        <w:t xml:space="preserve"> про </w:t>
      </w:r>
      <w:proofErr w:type="spellStart"/>
      <w:r w:rsidRPr="007D6E62">
        <w:rPr>
          <w:sz w:val="28"/>
          <w:szCs w:val="28"/>
          <w:lang w:eastAsia="ar-SA"/>
        </w:rPr>
        <w:t>це</w:t>
      </w:r>
      <w:proofErr w:type="spellEnd"/>
      <w:r w:rsidR="003765B5">
        <w:rPr>
          <w:sz w:val="28"/>
          <w:szCs w:val="28"/>
          <w:lang w:eastAsia="ar-SA"/>
        </w:rPr>
        <w:t xml:space="preserve"> </w:t>
      </w:r>
      <w:proofErr w:type="spellStart"/>
      <w:r w:rsidRPr="007D6E62">
        <w:rPr>
          <w:sz w:val="28"/>
          <w:szCs w:val="28"/>
          <w:lang w:eastAsia="ar-SA"/>
        </w:rPr>
        <w:t>членів</w:t>
      </w:r>
      <w:proofErr w:type="spellEnd"/>
      <w:r w:rsidR="003765B5">
        <w:rPr>
          <w:sz w:val="28"/>
          <w:szCs w:val="28"/>
          <w:lang w:eastAsia="ar-SA"/>
        </w:rPr>
        <w:t xml:space="preserve"> </w:t>
      </w:r>
      <w:r w:rsidR="003765B5">
        <w:rPr>
          <w:sz w:val="28"/>
          <w:szCs w:val="28"/>
          <w:lang w:val="uk-UA" w:eastAsia="ar-SA"/>
        </w:rPr>
        <w:t>Р</w:t>
      </w:r>
      <w:r w:rsidR="003765B5" w:rsidRPr="00CB52AB">
        <w:rPr>
          <w:sz w:val="28"/>
          <w:szCs w:val="28"/>
          <w:lang w:val="uk-UA" w:eastAsia="ar-SA"/>
        </w:rPr>
        <w:t>обочої групи</w:t>
      </w:r>
      <w:r w:rsidR="003765B5">
        <w:rPr>
          <w:sz w:val="28"/>
          <w:szCs w:val="28"/>
          <w:lang w:val="uk-UA" w:eastAsia="ar-SA"/>
        </w:rPr>
        <w:t>.</w:t>
      </w:r>
    </w:p>
    <w:p w:rsidR="007D6E62" w:rsidRDefault="007D6E62" w:rsidP="007D6E62">
      <w:pPr>
        <w:suppressAutoHyphens/>
        <w:spacing w:line="340" w:lineRule="exact"/>
        <w:ind w:firstLine="708"/>
        <w:jc w:val="both"/>
        <w:rPr>
          <w:sz w:val="28"/>
          <w:szCs w:val="28"/>
          <w:lang w:val="uk-UA" w:eastAsia="ar-SA"/>
        </w:rPr>
      </w:pPr>
      <w:r w:rsidRPr="007D6E62">
        <w:rPr>
          <w:sz w:val="28"/>
          <w:szCs w:val="28"/>
          <w:lang w:eastAsia="ar-SA"/>
        </w:rPr>
        <w:t xml:space="preserve">- </w:t>
      </w:r>
      <w:proofErr w:type="spellStart"/>
      <w:r w:rsidRPr="007D6E62">
        <w:rPr>
          <w:sz w:val="28"/>
          <w:szCs w:val="28"/>
          <w:lang w:eastAsia="ar-SA"/>
        </w:rPr>
        <w:t>веде</w:t>
      </w:r>
      <w:proofErr w:type="spellEnd"/>
      <w:r w:rsidRPr="007D6E62">
        <w:rPr>
          <w:sz w:val="28"/>
          <w:szCs w:val="28"/>
          <w:lang w:eastAsia="ar-SA"/>
        </w:rPr>
        <w:t xml:space="preserve"> протокол </w:t>
      </w:r>
      <w:proofErr w:type="spellStart"/>
      <w:r w:rsidRPr="007D6E62">
        <w:rPr>
          <w:sz w:val="28"/>
          <w:szCs w:val="28"/>
          <w:lang w:eastAsia="ar-SA"/>
        </w:rPr>
        <w:t>засідання</w:t>
      </w:r>
      <w:proofErr w:type="spellEnd"/>
      <w:r w:rsidR="00DE0AC9">
        <w:rPr>
          <w:sz w:val="28"/>
          <w:szCs w:val="28"/>
          <w:lang w:eastAsia="ar-SA"/>
        </w:rPr>
        <w:t xml:space="preserve"> </w:t>
      </w:r>
      <w:r w:rsidR="00DE0AC9">
        <w:rPr>
          <w:sz w:val="28"/>
          <w:szCs w:val="28"/>
          <w:lang w:val="uk-UA" w:eastAsia="ar-SA"/>
        </w:rPr>
        <w:t>Р</w:t>
      </w:r>
      <w:r w:rsidR="00DE0AC9" w:rsidRPr="00CB52AB">
        <w:rPr>
          <w:sz w:val="28"/>
          <w:szCs w:val="28"/>
          <w:lang w:val="uk-UA" w:eastAsia="ar-SA"/>
        </w:rPr>
        <w:t>обочої групи</w:t>
      </w:r>
      <w:r w:rsidR="00DE0AC9">
        <w:rPr>
          <w:sz w:val="28"/>
          <w:szCs w:val="28"/>
          <w:lang w:val="uk-UA" w:eastAsia="ar-SA"/>
        </w:rPr>
        <w:t>.</w:t>
      </w:r>
    </w:p>
    <w:p w:rsidR="00CB52AB" w:rsidRPr="00CB52AB" w:rsidRDefault="00293B37" w:rsidP="007D6E62">
      <w:pPr>
        <w:suppressAutoHyphens/>
        <w:spacing w:line="340" w:lineRule="exact"/>
        <w:ind w:firstLine="708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Члени Р</w:t>
      </w:r>
      <w:r w:rsidR="00CB52AB" w:rsidRPr="00CB52AB">
        <w:rPr>
          <w:sz w:val="28"/>
          <w:szCs w:val="28"/>
          <w:lang w:val="uk-UA" w:eastAsia="ar-SA"/>
        </w:rPr>
        <w:t>обочої групи мають право ініціювати проведення позачергових засідань.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Засідання </w:t>
      </w:r>
      <w:r w:rsidR="00293B37">
        <w:rPr>
          <w:sz w:val="28"/>
          <w:szCs w:val="28"/>
          <w:lang w:val="uk-UA" w:eastAsia="ar-SA"/>
        </w:rPr>
        <w:t>Р</w:t>
      </w:r>
      <w:r w:rsidRPr="00CB52AB">
        <w:rPr>
          <w:sz w:val="28"/>
          <w:szCs w:val="28"/>
          <w:lang w:val="uk-UA" w:eastAsia="ar-SA"/>
        </w:rPr>
        <w:t>обочої групи веде голова, а у разі його відсутності — заступник голови.</w:t>
      </w:r>
    </w:p>
    <w:p w:rsidR="00CB52AB" w:rsidRPr="00CB52AB" w:rsidRDefault="001F36AE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ab/>
        <w:t>Засідання Р</w:t>
      </w:r>
      <w:r w:rsidR="00CB52AB" w:rsidRPr="00CB52AB">
        <w:rPr>
          <w:sz w:val="28"/>
          <w:szCs w:val="28"/>
          <w:lang w:val="uk-UA" w:eastAsia="ar-SA"/>
        </w:rPr>
        <w:t>обочої групи вважається правочинним, якщо на ньому присутні більш</w:t>
      </w:r>
      <w:r>
        <w:rPr>
          <w:sz w:val="28"/>
          <w:szCs w:val="28"/>
          <w:lang w:val="uk-UA" w:eastAsia="ar-SA"/>
        </w:rPr>
        <w:t>,</w:t>
      </w:r>
      <w:r w:rsidR="00CB52AB" w:rsidRPr="00CB52AB">
        <w:rPr>
          <w:sz w:val="28"/>
          <w:szCs w:val="28"/>
          <w:lang w:val="uk-UA" w:eastAsia="ar-SA"/>
        </w:rPr>
        <w:t xml:space="preserve"> як половина її членів.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9. На засіданнях </w:t>
      </w:r>
      <w:r w:rsidR="001F36AE">
        <w:rPr>
          <w:sz w:val="28"/>
          <w:szCs w:val="28"/>
          <w:lang w:val="uk-UA" w:eastAsia="ar-SA"/>
        </w:rPr>
        <w:t>Р</w:t>
      </w:r>
      <w:r w:rsidRPr="00CB52AB">
        <w:rPr>
          <w:sz w:val="28"/>
          <w:szCs w:val="28"/>
          <w:lang w:val="uk-UA" w:eastAsia="ar-SA"/>
        </w:rPr>
        <w:t xml:space="preserve">обоча група розробляє пропозиції та рекомендації </w:t>
      </w:r>
      <w:r w:rsidR="00D948DE">
        <w:rPr>
          <w:sz w:val="28"/>
          <w:szCs w:val="28"/>
          <w:lang w:val="uk-UA" w:eastAsia="ar-SA"/>
        </w:rPr>
        <w:t xml:space="preserve"> </w:t>
      </w:r>
      <w:r w:rsidRPr="00CB52AB">
        <w:rPr>
          <w:sz w:val="28"/>
          <w:szCs w:val="28"/>
          <w:lang w:val="uk-UA" w:eastAsia="ar-SA"/>
        </w:rPr>
        <w:t>з питань, що належать до її компетенції, які носять рекомендаційний характер.</w:t>
      </w:r>
    </w:p>
    <w:p w:rsidR="00CB52AB" w:rsidRPr="00CB52AB" w:rsidRDefault="00D948DE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ab/>
        <w:t>Пропозиції та рекомендації Р</w:t>
      </w:r>
      <w:r w:rsidR="00CB52AB" w:rsidRPr="00CB52AB">
        <w:rPr>
          <w:sz w:val="28"/>
          <w:szCs w:val="28"/>
          <w:lang w:val="uk-UA" w:eastAsia="ar-SA"/>
        </w:rPr>
        <w:t xml:space="preserve">обочої групи приймаються простою більшістю голосів членів </w:t>
      </w:r>
      <w:r>
        <w:rPr>
          <w:sz w:val="28"/>
          <w:szCs w:val="28"/>
          <w:lang w:val="uk-UA" w:eastAsia="ar-SA"/>
        </w:rPr>
        <w:t>Р</w:t>
      </w:r>
      <w:r w:rsidR="00CB52AB" w:rsidRPr="00CB52AB">
        <w:rPr>
          <w:sz w:val="28"/>
          <w:szCs w:val="28"/>
          <w:lang w:val="uk-UA" w:eastAsia="ar-SA"/>
        </w:rPr>
        <w:t xml:space="preserve">обочої групи, присутніх на засіданні. 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У разі рівного розподілу голосів вирішальним є голос головуючого </w:t>
      </w:r>
      <w:r w:rsidR="00D948DE">
        <w:rPr>
          <w:sz w:val="28"/>
          <w:szCs w:val="28"/>
          <w:lang w:val="uk-UA" w:eastAsia="ar-SA"/>
        </w:rPr>
        <w:t>на засіданні Р</w:t>
      </w:r>
      <w:r w:rsidRPr="00CB52AB">
        <w:rPr>
          <w:sz w:val="28"/>
          <w:szCs w:val="28"/>
          <w:lang w:val="uk-UA" w:eastAsia="ar-SA"/>
        </w:rPr>
        <w:t>обочої групи.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Пропозиції та рекомендації фіксуються у протоколі засідання </w:t>
      </w:r>
      <w:r w:rsidR="00D948DE">
        <w:rPr>
          <w:sz w:val="28"/>
          <w:szCs w:val="28"/>
          <w:lang w:val="uk-UA" w:eastAsia="ar-SA"/>
        </w:rPr>
        <w:t>Р</w:t>
      </w:r>
      <w:r w:rsidRPr="00CB52AB">
        <w:rPr>
          <w:sz w:val="28"/>
          <w:szCs w:val="28"/>
          <w:lang w:val="uk-UA" w:eastAsia="ar-SA"/>
        </w:rPr>
        <w:t>обочої групи, який підписується головуючим та секретарем і надсилається виконавцям.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lastRenderedPageBreak/>
        <w:tab/>
        <w:t xml:space="preserve">Член </w:t>
      </w:r>
      <w:r w:rsidR="002644D3">
        <w:rPr>
          <w:sz w:val="28"/>
          <w:szCs w:val="28"/>
          <w:lang w:val="uk-UA" w:eastAsia="ar-SA"/>
        </w:rPr>
        <w:t>Р</w:t>
      </w:r>
      <w:r w:rsidRPr="00CB52AB">
        <w:rPr>
          <w:sz w:val="28"/>
          <w:szCs w:val="28"/>
          <w:lang w:val="uk-UA" w:eastAsia="ar-SA"/>
        </w:rPr>
        <w:t>обочої групи, який не підтримує пропозиції та рекомендації, може викласти у письмовій формі свою окрему думку, що додається до протоколу засідання.</w:t>
      </w:r>
    </w:p>
    <w:p w:rsidR="00CB52AB" w:rsidRPr="00CB52AB" w:rsidRDefault="00CB52AB" w:rsidP="00CB52AB">
      <w:pPr>
        <w:suppressAutoHyphens/>
        <w:spacing w:line="340" w:lineRule="exact"/>
        <w:jc w:val="both"/>
        <w:rPr>
          <w:sz w:val="28"/>
          <w:szCs w:val="28"/>
          <w:lang w:val="uk-UA" w:eastAsia="ar-SA"/>
        </w:rPr>
      </w:pPr>
      <w:r w:rsidRPr="00CB52AB">
        <w:rPr>
          <w:sz w:val="28"/>
          <w:szCs w:val="28"/>
          <w:lang w:val="uk-UA" w:eastAsia="ar-SA"/>
        </w:rPr>
        <w:tab/>
        <w:t xml:space="preserve">Протокол засідання підписується головуючим на її засіданні та відповідальним секретарем і, у разі потреби, надсилається членам </w:t>
      </w:r>
      <w:r w:rsidR="002644D3">
        <w:rPr>
          <w:sz w:val="28"/>
          <w:szCs w:val="28"/>
          <w:lang w:val="uk-UA" w:eastAsia="ar-SA"/>
        </w:rPr>
        <w:t>Р</w:t>
      </w:r>
      <w:r w:rsidRPr="00CB52AB">
        <w:rPr>
          <w:sz w:val="28"/>
          <w:szCs w:val="28"/>
          <w:lang w:val="uk-UA" w:eastAsia="ar-SA"/>
        </w:rPr>
        <w:t>обочої групи.</w:t>
      </w:r>
    </w:p>
    <w:p w:rsidR="004E5276" w:rsidRDefault="004E5276" w:rsidP="00F57B39">
      <w:pPr>
        <w:jc w:val="center"/>
        <w:rPr>
          <w:sz w:val="28"/>
          <w:szCs w:val="28"/>
          <w:lang w:val="uk-UA"/>
        </w:rPr>
      </w:pPr>
    </w:p>
    <w:p w:rsidR="00FF45E3" w:rsidRDefault="00FF45E3" w:rsidP="00FF45E3">
      <w:pPr>
        <w:jc w:val="both"/>
        <w:rPr>
          <w:rStyle w:val="rvts44"/>
          <w:b/>
          <w:bCs/>
          <w:sz w:val="28"/>
          <w:szCs w:val="28"/>
          <w:bdr w:val="none" w:sz="0" w:space="0" w:color="auto" w:frame="1"/>
          <w:lang w:val="uk-UA"/>
        </w:rPr>
      </w:pPr>
    </w:p>
    <w:p w:rsidR="00FF45E3" w:rsidRDefault="0063111A" w:rsidP="00FF45E3">
      <w:pPr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>
        <w:rPr>
          <w:rStyle w:val="rvts44"/>
          <w:bCs/>
          <w:sz w:val="28"/>
          <w:szCs w:val="28"/>
          <w:bdr w:val="none" w:sz="0" w:space="0" w:color="auto" w:frame="1"/>
          <w:lang w:val="uk-UA"/>
        </w:rPr>
        <w:t>Керуючий</w:t>
      </w:r>
      <w:r w:rsidR="00FF45E3" w:rsidRPr="00FF45E3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справами (секретар) </w:t>
      </w:r>
    </w:p>
    <w:p w:rsidR="00CA4800" w:rsidRDefault="00FF45E3" w:rsidP="00FF45E3">
      <w:pPr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r w:rsidRPr="00FF45E3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виконавчого комітету </w:t>
      </w:r>
      <w:r w:rsidR="002644D3">
        <w:rPr>
          <w:rStyle w:val="rvts44"/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</w:t>
      </w:r>
      <w:proofErr w:type="spellStart"/>
      <w:r w:rsidR="0063111A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Л.О.</w:t>
      </w:r>
      <w:r w:rsidRPr="00FF45E3">
        <w:rPr>
          <w:rStyle w:val="rvts44"/>
          <w:bCs/>
          <w:sz w:val="28"/>
          <w:szCs w:val="28"/>
          <w:bdr w:val="none" w:sz="0" w:space="0" w:color="auto" w:frame="1"/>
          <w:lang w:val="uk-UA"/>
        </w:rPr>
        <w:t>Набільська</w:t>
      </w:r>
      <w:proofErr w:type="spellEnd"/>
    </w:p>
    <w:p w:rsidR="000A6921" w:rsidRDefault="000A6921" w:rsidP="00FF45E3">
      <w:pPr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</w:p>
    <w:p w:rsidR="000A6921" w:rsidRPr="00FF45E3" w:rsidRDefault="000A6921" w:rsidP="00FF45E3">
      <w:pPr>
        <w:jc w:val="both"/>
        <w:rPr>
          <w:rStyle w:val="rvts44"/>
          <w:bCs/>
          <w:sz w:val="28"/>
          <w:szCs w:val="28"/>
          <w:bdr w:val="none" w:sz="0" w:space="0" w:color="auto" w:frame="1"/>
          <w:lang w:val="uk-UA"/>
        </w:rPr>
      </w:pPr>
      <w:bookmarkStart w:id="0" w:name="_GoBack"/>
      <w:bookmarkEnd w:id="0"/>
    </w:p>
    <w:sectPr w:rsidR="000A6921" w:rsidRPr="00FF45E3" w:rsidSect="00FD09C4">
      <w:pgSz w:w="11906" w:h="16838"/>
      <w:pgMar w:top="1134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618" w:rsidRDefault="00FD1618">
      <w:r>
        <w:separator/>
      </w:r>
    </w:p>
  </w:endnote>
  <w:endnote w:type="continuationSeparator" w:id="0">
    <w:p w:rsidR="00FD1618" w:rsidRDefault="00FD1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618" w:rsidRDefault="00FD1618">
      <w:r>
        <w:separator/>
      </w:r>
    </w:p>
  </w:footnote>
  <w:footnote w:type="continuationSeparator" w:id="0">
    <w:p w:rsidR="00FD1618" w:rsidRDefault="00FD1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12AA"/>
    <w:multiLevelType w:val="hybridMultilevel"/>
    <w:tmpl w:val="5CB274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17BE6"/>
    <w:multiLevelType w:val="hybridMultilevel"/>
    <w:tmpl w:val="081A20D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26D64"/>
    <w:multiLevelType w:val="hybridMultilevel"/>
    <w:tmpl w:val="734E1CB6"/>
    <w:lvl w:ilvl="0" w:tplc="39AAA7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E604634"/>
    <w:multiLevelType w:val="hybridMultilevel"/>
    <w:tmpl w:val="EABE0B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55969"/>
    <w:multiLevelType w:val="hybridMultilevel"/>
    <w:tmpl w:val="08F610B8"/>
    <w:lvl w:ilvl="0" w:tplc="790680DC">
      <w:start w:val="3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A8411C6"/>
    <w:multiLevelType w:val="hybridMultilevel"/>
    <w:tmpl w:val="EDB62394"/>
    <w:lvl w:ilvl="0" w:tplc="1C3A2DB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2E22546"/>
    <w:multiLevelType w:val="hybridMultilevel"/>
    <w:tmpl w:val="32AE9BD8"/>
    <w:lvl w:ilvl="0" w:tplc="3CE6CEA8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46A6165"/>
    <w:multiLevelType w:val="hybridMultilevel"/>
    <w:tmpl w:val="4E801C0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564C62"/>
    <w:multiLevelType w:val="hybridMultilevel"/>
    <w:tmpl w:val="1C38FAFE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21418BA"/>
    <w:multiLevelType w:val="hybridMultilevel"/>
    <w:tmpl w:val="91ACFAD6"/>
    <w:lvl w:ilvl="0" w:tplc="3CE6CEA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725738FB"/>
    <w:multiLevelType w:val="hybridMultilevel"/>
    <w:tmpl w:val="8DC2C452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0"/>
  </w:num>
  <w:num w:numId="5">
    <w:abstractNumId w:val="0"/>
  </w:num>
  <w:num w:numId="6">
    <w:abstractNumId w:val="1"/>
  </w:num>
  <w:num w:numId="7">
    <w:abstractNumId w:val="3"/>
  </w:num>
  <w:num w:numId="8">
    <w:abstractNumId w:val="7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44BD"/>
    <w:rsid w:val="00004BA5"/>
    <w:rsid w:val="00004C79"/>
    <w:rsid w:val="0003769A"/>
    <w:rsid w:val="000547C4"/>
    <w:rsid w:val="00080A69"/>
    <w:rsid w:val="000941ED"/>
    <w:rsid w:val="000A6921"/>
    <w:rsid w:val="000B306A"/>
    <w:rsid w:val="000C60B6"/>
    <w:rsid w:val="000D6F4D"/>
    <w:rsid w:val="000F6D03"/>
    <w:rsid w:val="0010511C"/>
    <w:rsid w:val="00110303"/>
    <w:rsid w:val="00112865"/>
    <w:rsid w:val="001201E2"/>
    <w:rsid w:val="00120DA4"/>
    <w:rsid w:val="00140DFD"/>
    <w:rsid w:val="00153C73"/>
    <w:rsid w:val="00173C17"/>
    <w:rsid w:val="00190883"/>
    <w:rsid w:val="001F36AE"/>
    <w:rsid w:val="00211467"/>
    <w:rsid w:val="0021667E"/>
    <w:rsid w:val="00241B3D"/>
    <w:rsid w:val="002420D8"/>
    <w:rsid w:val="00261FAC"/>
    <w:rsid w:val="00262047"/>
    <w:rsid w:val="002644D3"/>
    <w:rsid w:val="00293B37"/>
    <w:rsid w:val="002C31E3"/>
    <w:rsid w:val="002C4FF0"/>
    <w:rsid w:val="002E0B40"/>
    <w:rsid w:val="00314070"/>
    <w:rsid w:val="0036682F"/>
    <w:rsid w:val="00371DD2"/>
    <w:rsid w:val="00374530"/>
    <w:rsid w:val="003765B5"/>
    <w:rsid w:val="003A5C43"/>
    <w:rsid w:val="003C3E87"/>
    <w:rsid w:val="003F54E0"/>
    <w:rsid w:val="004321DE"/>
    <w:rsid w:val="00442ECE"/>
    <w:rsid w:val="00461A8A"/>
    <w:rsid w:val="004724D5"/>
    <w:rsid w:val="004C2A44"/>
    <w:rsid w:val="004D525B"/>
    <w:rsid w:val="004E06C3"/>
    <w:rsid w:val="004E15B5"/>
    <w:rsid w:val="004E1928"/>
    <w:rsid w:val="004E2110"/>
    <w:rsid w:val="004E5276"/>
    <w:rsid w:val="00505B04"/>
    <w:rsid w:val="00550C7B"/>
    <w:rsid w:val="0059621F"/>
    <w:rsid w:val="005B0724"/>
    <w:rsid w:val="005B200B"/>
    <w:rsid w:val="005C5A2D"/>
    <w:rsid w:val="005F2B7D"/>
    <w:rsid w:val="005F6EE6"/>
    <w:rsid w:val="0063111A"/>
    <w:rsid w:val="006462FA"/>
    <w:rsid w:val="00674828"/>
    <w:rsid w:val="0067533E"/>
    <w:rsid w:val="00695627"/>
    <w:rsid w:val="006C7784"/>
    <w:rsid w:val="006F4A8A"/>
    <w:rsid w:val="006F6C50"/>
    <w:rsid w:val="00721B2E"/>
    <w:rsid w:val="007278A4"/>
    <w:rsid w:val="007306A3"/>
    <w:rsid w:val="00745D06"/>
    <w:rsid w:val="0074732A"/>
    <w:rsid w:val="00771A00"/>
    <w:rsid w:val="00782F38"/>
    <w:rsid w:val="007B5762"/>
    <w:rsid w:val="007D6E62"/>
    <w:rsid w:val="007E669A"/>
    <w:rsid w:val="007F3CB2"/>
    <w:rsid w:val="007F670D"/>
    <w:rsid w:val="008157B4"/>
    <w:rsid w:val="008875B1"/>
    <w:rsid w:val="008B3E4A"/>
    <w:rsid w:val="008D54EC"/>
    <w:rsid w:val="008E32BB"/>
    <w:rsid w:val="008E6136"/>
    <w:rsid w:val="008F6146"/>
    <w:rsid w:val="0090688F"/>
    <w:rsid w:val="009238E7"/>
    <w:rsid w:val="00927790"/>
    <w:rsid w:val="00931601"/>
    <w:rsid w:val="009410B0"/>
    <w:rsid w:val="00945F26"/>
    <w:rsid w:val="00950212"/>
    <w:rsid w:val="00961933"/>
    <w:rsid w:val="00980683"/>
    <w:rsid w:val="00995C01"/>
    <w:rsid w:val="009B15C3"/>
    <w:rsid w:val="009B45E1"/>
    <w:rsid w:val="009B5F85"/>
    <w:rsid w:val="009E13E6"/>
    <w:rsid w:val="00A02375"/>
    <w:rsid w:val="00A057BB"/>
    <w:rsid w:val="00A14BCE"/>
    <w:rsid w:val="00A30463"/>
    <w:rsid w:val="00A604A8"/>
    <w:rsid w:val="00A60A0A"/>
    <w:rsid w:val="00A65EA9"/>
    <w:rsid w:val="00A86FB7"/>
    <w:rsid w:val="00A90670"/>
    <w:rsid w:val="00AC1FFD"/>
    <w:rsid w:val="00AE10A3"/>
    <w:rsid w:val="00AF702D"/>
    <w:rsid w:val="00B13F98"/>
    <w:rsid w:val="00B23ED5"/>
    <w:rsid w:val="00B2567C"/>
    <w:rsid w:val="00B30A03"/>
    <w:rsid w:val="00B40483"/>
    <w:rsid w:val="00B46734"/>
    <w:rsid w:val="00B53957"/>
    <w:rsid w:val="00B53B94"/>
    <w:rsid w:val="00B64618"/>
    <w:rsid w:val="00B64C2F"/>
    <w:rsid w:val="00B7411E"/>
    <w:rsid w:val="00B80EB7"/>
    <w:rsid w:val="00BA103B"/>
    <w:rsid w:val="00BC1275"/>
    <w:rsid w:val="00BF0689"/>
    <w:rsid w:val="00C01DA9"/>
    <w:rsid w:val="00C0455D"/>
    <w:rsid w:val="00C26DD2"/>
    <w:rsid w:val="00C40D2E"/>
    <w:rsid w:val="00C478C0"/>
    <w:rsid w:val="00C575A8"/>
    <w:rsid w:val="00C63528"/>
    <w:rsid w:val="00C66F42"/>
    <w:rsid w:val="00C76AB5"/>
    <w:rsid w:val="00CA4800"/>
    <w:rsid w:val="00CB52AB"/>
    <w:rsid w:val="00CD44BD"/>
    <w:rsid w:val="00CE0C22"/>
    <w:rsid w:val="00CF4925"/>
    <w:rsid w:val="00D0226A"/>
    <w:rsid w:val="00D159D8"/>
    <w:rsid w:val="00D17686"/>
    <w:rsid w:val="00D209A0"/>
    <w:rsid w:val="00D37A27"/>
    <w:rsid w:val="00D52768"/>
    <w:rsid w:val="00D6018D"/>
    <w:rsid w:val="00D67D7C"/>
    <w:rsid w:val="00D77A69"/>
    <w:rsid w:val="00D84DC0"/>
    <w:rsid w:val="00D93CFC"/>
    <w:rsid w:val="00D948DE"/>
    <w:rsid w:val="00DB56D4"/>
    <w:rsid w:val="00DC5EC5"/>
    <w:rsid w:val="00DE0AC9"/>
    <w:rsid w:val="00DF01EB"/>
    <w:rsid w:val="00DF6B5C"/>
    <w:rsid w:val="00DF7775"/>
    <w:rsid w:val="00E15FF6"/>
    <w:rsid w:val="00E16CA8"/>
    <w:rsid w:val="00E16CD1"/>
    <w:rsid w:val="00E3406D"/>
    <w:rsid w:val="00E43F1B"/>
    <w:rsid w:val="00E75550"/>
    <w:rsid w:val="00EC4E54"/>
    <w:rsid w:val="00EC52DA"/>
    <w:rsid w:val="00EE6F48"/>
    <w:rsid w:val="00F002BA"/>
    <w:rsid w:val="00F00CEB"/>
    <w:rsid w:val="00F57B39"/>
    <w:rsid w:val="00FD09C4"/>
    <w:rsid w:val="00FD1618"/>
    <w:rsid w:val="00FD5728"/>
    <w:rsid w:val="00FE5D45"/>
    <w:rsid w:val="00FF4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5EA9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C6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</w:rPr>
  </w:style>
  <w:style w:type="character" w:customStyle="1" w:styleId="ab">
    <w:name w:val="Текст у виносці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и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3C3E87"/>
    <w:pPr>
      <w:ind w:left="720"/>
      <w:contextualSpacing/>
    </w:pPr>
  </w:style>
  <w:style w:type="paragraph" w:styleId="ad">
    <w:name w:val="Block Text"/>
    <w:basedOn w:val="a"/>
    <w:rsid w:val="00F57B39"/>
    <w:pPr>
      <w:ind w:left="-561" w:right="-273" w:firstLine="561"/>
      <w:jc w:val="both"/>
    </w:pPr>
    <w:rPr>
      <w:sz w:val="28"/>
      <w:lang w:val="uk-UA"/>
    </w:rPr>
  </w:style>
  <w:style w:type="paragraph" w:customStyle="1" w:styleId="Default">
    <w:name w:val="Default"/>
    <w:rsid w:val="00FF45E3"/>
    <w:pPr>
      <w:autoSpaceDE w:val="0"/>
      <w:autoSpaceDN w:val="0"/>
      <w:adjustRightInd w:val="0"/>
    </w:pPr>
    <w:rPr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695627"/>
    <w:pPr>
      <w:keepNext/>
      <w:tabs>
        <w:tab w:val="left" w:pos="855"/>
        <w:tab w:val="left" w:pos="7005"/>
      </w:tabs>
      <w:ind w:left="360"/>
      <w:jc w:val="center"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A48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44">
    <w:name w:val="rvts44"/>
    <w:basedOn w:val="a0"/>
    <w:rsid w:val="00CD44BD"/>
  </w:style>
  <w:style w:type="paragraph" w:customStyle="1" w:styleId="rvps2">
    <w:name w:val="rvps2"/>
    <w:basedOn w:val="a"/>
    <w:rsid w:val="00DF01EB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945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a3">
    <w:name w:val="Знак Знак Знак Знак Знак Знак Знак"/>
    <w:basedOn w:val="a"/>
    <w:rsid w:val="00695627"/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C66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D159D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CA480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Normal (Web)"/>
    <w:basedOn w:val="a"/>
    <w:rsid w:val="005B200B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AE10A3"/>
    <w:rPr>
      <w:sz w:val="24"/>
      <w:szCs w:val="24"/>
    </w:rPr>
  </w:style>
  <w:style w:type="paragraph" w:styleId="a8">
    <w:name w:val="footer"/>
    <w:basedOn w:val="a"/>
    <w:link w:val="a9"/>
    <w:rsid w:val="00AE10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AE10A3"/>
    <w:rPr>
      <w:sz w:val="24"/>
      <w:szCs w:val="24"/>
    </w:rPr>
  </w:style>
  <w:style w:type="paragraph" w:styleId="aa">
    <w:name w:val="Balloon Text"/>
    <w:basedOn w:val="a"/>
    <w:link w:val="ab"/>
    <w:rsid w:val="00314070"/>
    <w:rPr>
      <w:rFonts w:ascii="Arial" w:hAnsi="Arial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314070"/>
    <w:rPr>
      <w:rFonts w:ascii="Arial" w:hAnsi="Arial" w:cs="Arial"/>
      <w:sz w:val="16"/>
      <w:szCs w:val="16"/>
    </w:rPr>
  </w:style>
  <w:style w:type="character" w:customStyle="1" w:styleId="HTML0">
    <w:name w:val="Стандартный HTML Знак"/>
    <w:basedOn w:val="a0"/>
    <w:link w:val="HTML"/>
    <w:rsid w:val="006F4A8A"/>
    <w:rPr>
      <w:rFonts w:ascii="Courier New" w:hAnsi="Courier New" w:cs="Courier New"/>
      <w:lang w:val="ru-RU" w:eastAsia="ru-RU"/>
    </w:rPr>
  </w:style>
  <w:style w:type="paragraph" w:customStyle="1" w:styleId="21">
    <w:name w:val="Абзац списка2"/>
    <w:basedOn w:val="a"/>
    <w:qFormat/>
    <w:rsid w:val="006F4A8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4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F5FA6-6146-4DEB-9095-7CD29E0BA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5020</Words>
  <Characters>2862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Відділ економіки</dc:creator>
  <cp:lastModifiedBy>Євген</cp:lastModifiedBy>
  <cp:revision>30</cp:revision>
  <cp:lastPrinted>2019-12-05T07:10:00Z</cp:lastPrinted>
  <dcterms:created xsi:type="dcterms:W3CDTF">2021-05-21T13:09:00Z</dcterms:created>
  <dcterms:modified xsi:type="dcterms:W3CDTF">2021-05-24T13:06:00Z</dcterms:modified>
</cp:coreProperties>
</file>